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5697B" w:rsidRPr="00D147CA" w:rsidRDefault="00D66B5A" w:rsidP="00D66B5A">
      <w:pPr>
        <w:ind w:firstLine="0"/>
      </w:pPr>
      <w:bookmarkStart w:id="0" w:name="_Toc98847263"/>
      <w:r w:rsidRPr="00D147CA">
        <w:rPr>
          <w:highlight w:val="lightGray"/>
        </w:rPr>
        <w:t>—Please remember to remove all instructions in</w:t>
      </w:r>
      <w:r w:rsidRPr="00D147CA">
        <w:t xml:space="preserve"> </w:t>
      </w:r>
      <w:r w:rsidRPr="00D147CA">
        <w:rPr>
          <w:b/>
          <w:i/>
          <w:color w:val="FF0000"/>
        </w:rPr>
        <w:t>red colour</w:t>
      </w:r>
      <w:r w:rsidRPr="00D147CA">
        <w:t xml:space="preserve"> </w:t>
      </w:r>
      <w:r w:rsidRPr="00D147CA">
        <w:rPr>
          <w:highlight w:val="lightGray"/>
        </w:rPr>
        <w:t>and insert correct/pertinent information in the fields in</w:t>
      </w:r>
      <w:r w:rsidRPr="00D147CA">
        <w:t xml:space="preserve"> </w:t>
      </w:r>
      <w:r w:rsidRPr="00D147CA">
        <w:rPr>
          <w:highlight w:val="yellow"/>
        </w:rPr>
        <w:t>yellow highlights</w:t>
      </w:r>
      <w:r w:rsidRPr="00D147CA">
        <w:t xml:space="preserve"> </w:t>
      </w:r>
      <w:r w:rsidRPr="00D147CA">
        <w:rPr>
          <w:highlight w:val="lightGray"/>
        </w:rPr>
        <w:t>throughout the template before finalising the technical paper/thesis and taking subsequent action—</w:t>
      </w:r>
    </w:p>
    <w:p w:rsidR="0025697B" w:rsidRPr="00D147CA" w:rsidRDefault="000C4AC3" w:rsidP="00913AD5">
      <w:pPr>
        <w:ind w:firstLine="0"/>
      </w:pPr>
      <w:r w:rsidRPr="00D147CA">
        <w:rPr>
          <w:noProof/>
          <w:lang w:eastAsia="en-US"/>
        </w:rPr>
        <mc:AlternateContent>
          <mc:Choice Requires="wps">
            <w:drawing>
              <wp:anchor distT="0" distB="0" distL="114300" distR="114300" simplePos="0" relativeHeight="251661312" behindDoc="0" locked="0" layoutInCell="1" allowOverlap="1" wp14:anchorId="536AEE01" wp14:editId="48396FE8">
                <wp:simplePos x="0" y="0"/>
                <wp:positionH relativeFrom="column">
                  <wp:posOffset>206348</wp:posOffset>
                </wp:positionH>
                <wp:positionV relativeFrom="paragraph">
                  <wp:posOffset>436677</wp:posOffset>
                </wp:positionV>
                <wp:extent cx="5112385" cy="1627632"/>
                <wp:effectExtent l="0" t="0" r="5715" b="0"/>
                <wp:wrapSquare wrapText="bothSides"/>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2385" cy="1627632"/>
                        </a:xfrm>
                        <a:prstGeom prst="rect">
                          <a:avLst/>
                        </a:prstGeom>
                        <a:solidFill>
                          <a:srgbClr val="FFFFFF"/>
                        </a:solidFill>
                        <a:ln w="9525">
                          <a:noFill/>
                          <a:miter lim="800000"/>
                          <a:headEnd/>
                          <a:tailEnd/>
                        </a:ln>
                      </wps:spPr>
                      <wps:txbx>
                        <w:txbxContent>
                          <w:p w:rsidR="00E25EAD" w:rsidRPr="00913AD5" w:rsidRDefault="00E25EAD" w:rsidP="00913AD5">
                            <w:pPr>
                              <w:spacing w:before="0"/>
                              <w:ind w:firstLine="0"/>
                              <w:jc w:val="center"/>
                              <w:rPr>
                                <w:smallCaps/>
                                <w:sz w:val="30"/>
                                <w:szCs w:val="30"/>
                              </w:rPr>
                            </w:pPr>
                            <w:r w:rsidRPr="00D81E58">
                              <w:rPr>
                                <w:smallCaps/>
                                <w:sz w:val="30"/>
                                <w:szCs w:val="30"/>
                                <w:highlight w:val="yellow"/>
                              </w:rPr>
                              <w:t xml:space="preserve">Title of </w:t>
                            </w:r>
                            <w:r>
                              <w:rPr>
                                <w:smallCaps/>
                                <w:sz w:val="30"/>
                                <w:szCs w:val="30"/>
                                <w:highlight w:val="yellow"/>
                              </w:rPr>
                              <w:t>the</w:t>
                            </w:r>
                            <w:r w:rsidRPr="00D81E58">
                              <w:rPr>
                                <w:smallCaps/>
                                <w:sz w:val="30"/>
                                <w:szCs w:val="30"/>
                                <w:highlight w:val="yellow"/>
                              </w:rPr>
                              <w:t xml:space="preserve"> Technical Paper/Master Thesis</w:t>
                            </w:r>
                          </w:p>
                          <w:p w:rsidR="00E25EAD" w:rsidRPr="00913AD5" w:rsidRDefault="00E25EAD" w:rsidP="00913AD5">
                            <w:pPr>
                              <w:spacing w:before="0"/>
                              <w:ind w:firstLine="0"/>
                              <w:jc w:val="center"/>
                              <w:rPr>
                                <w:smallCaps/>
                              </w:rPr>
                            </w:pPr>
                            <w:r w:rsidRPr="00D81E58">
                              <w:rPr>
                                <w:smallCaps/>
                                <w:highlight w:val="yellow"/>
                              </w:rPr>
                              <w:t>Subtitle</w:t>
                            </w:r>
                            <w:r>
                              <w:rPr>
                                <w:smallCaps/>
                                <w:highlight w:val="yellow"/>
                              </w:rPr>
                              <w:t xml:space="preserve"> (if any)</w:t>
                            </w:r>
                          </w:p>
                          <w:p w:rsidR="00E25EAD" w:rsidRDefault="00E25EAD" w:rsidP="00913AD5">
                            <w:pPr>
                              <w:spacing w:before="0"/>
                              <w:ind w:firstLine="0"/>
                              <w:jc w:val="center"/>
                            </w:pPr>
                          </w:p>
                          <w:p w:rsidR="00E25EAD" w:rsidRPr="00913AD5" w:rsidRDefault="00E25EAD" w:rsidP="00913AD5">
                            <w:pPr>
                              <w:spacing w:before="0"/>
                              <w:ind w:firstLine="0"/>
                              <w:jc w:val="center"/>
                              <w:rPr>
                                <w:b/>
                              </w:rPr>
                            </w:pPr>
                            <w:r w:rsidRPr="00D81E58">
                              <w:rPr>
                                <w:b/>
                                <w:highlight w:val="yellow"/>
                              </w:rPr>
                              <w:t>Technical Paper / Master</w:t>
                            </w:r>
                            <w:r w:rsidR="00C336A1">
                              <w:rPr>
                                <w:b/>
                                <w:highlight w:val="yellow"/>
                              </w:rPr>
                              <w:t xml:space="preserve">´s </w:t>
                            </w:r>
                            <w:r w:rsidRPr="00D81E58">
                              <w:rPr>
                                <w:b/>
                                <w:highlight w:val="yellow"/>
                              </w:rPr>
                              <w:t>Thesis</w:t>
                            </w:r>
                          </w:p>
                        </w:txbxContent>
                      </wps:txbx>
                      <wps:bodyPr rot="0" vert="horz" wrap="square" lIns="91440" tIns="90000" rIns="91440" bIns="9000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36AEE01" id="_x0000_t202" coordsize="21600,21600" o:spt="202" path="m,l,21600r21600,l21600,xe">
                <v:stroke joinstyle="miter"/>
                <v:path gradientshapeok="t" o:connecttype="rect"/>
              </v:shapetype>
              <v:shape id="Text Box 9" o:spid="_x0000_s1026" type="#_x0000_t202" style="position:absolute;left:0;text-align:left;margin-left:16.25pt;margin-top:34.4pt;width:402.55pt;height:128.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" stroked="f">
                <v:textbox inset=",2.5mm,,2.5mm">
                  <w:txbxContent>
                    <w:p w:rsidR="00E25EAD" w:rsidRPr="00913AD5" w:rsidRDefault="00E25EAD" w:rsidP="00913AD5">
                      <w:pPr>
                        <w:spacing w:before="0"/>
                        <w:ind w:firstLine="0"/>
                        <w:jc w:val="center"/>
                        <w:rPr>
                          <w:smallCaps/>
                          <w:sz w:val="30"/>
                          <w:szCs w:val="30"/>
                        </w:rPr>
                      </w:pPr>
                      <w:r w:rsidRPr="00D81E58">
                        <w:rPr>
                          <w:smallCaps/>
                          <w:sz w:val="30"/>
                          <w:szCs w:val="30"/>
                          <w:highlight w:val="yellow"/>
                        </w:rPr>
                        <w:t xml:space="preserve">Title of </w:t>
                      </w:r>
                      <w:r>
                        <w:rPr>
                          <w:smallCaps/>
                          <w:sz w:val="30"/>
                          <w:szCs w:val="30"/>
                          <w:highlight w:val="yellow"/>
                        </w:rPr>
                        <w:t>the</w:t>
                      </w:r>
                      <w:r w:rsidRPr="00D81E58">
                        <w:rPr>
                          <w:smallCaps/>
                          <w:sz w:val="30"/>
                          <w:szCs w:val="30"/>
                          <w:highlight w:val="yellow"/>
                        </w:rPr>
                        <w:t xml:space="preserve"> Technical Paper/Master Thesis</w:t>
                      </w:r>
                    </w:p>
                    <w:p w:rsidR="00E25EAD" w:rsidRPr="00913AD5" w:rsidRDefault="00E25EAD" w:rsidP="00913AD5">
                      <w:pPr>
                        <w:spacing w:before="0"/>
                        <w:ind w:firstLine="0"/>
                        <w:jc w:val="center"/>
                        <w:rPr>
                          <w:smallCaps/>
                        </w:rPr>
                      </w:pPr>
                      <w:r w:rsidRPr="00D81E58">
                        <w:rPr>
                          <w:smallCaps/>
                          <w:highlight w:val="yellow"/>
                        </w:rPr>
                        <w:t>Subtitle</w:t>
                      </w:r>
                      <w:r>
                        <w:rPr>
                          <w:smallCaps/>
                          <w:highlight w:val="yellow"/>
                        </w:rPr>
                        <w:t xml:space="preserve"> (if any)</w:t>
                      </w:r>
                    </w:p>
                    <w:p w:rsidR="00E25EAD" w:rsidRDefault="00E25EAD" w:rsidP="00913AD5">
                      <w:pPr>
                        <w:spacing w:before="0"/>
                        <w:ind w:firstLine="0"/>
                        <w:jc w:val="center"/>
                      </w:pPr>
                    </w:p>
                    <w:p w:rsidR="00E25EAD" w:rsidRPr="00913AD5" w:rsidRDefault="00E25EAD" w:rsidP="00913AD5">
                      <w:pPr>
                        <w:spacing w:before="0"/>
                        <w:ind w:firstLine="0"/>
                        <w:jc w:val="center"/>
                        <w:rPr>
                          <w:b/>
                        </w:rPr>
                      </w:pPr>
                      <w:r w:rsidRPr="00D81E58">
                        <w:rPr>
                          <w:b/>
                          <w:highlight w:val="yellow"/>
                        </w:rPr>
                        <w:t>Technical Paper / Master</w:t>
                      </w:r>
                      <w:r w:rsidR="00C336A1">
                        <w:rPr>
                          <w:b/>
                          <w:highlight w:val="yellow"/>
                        </w:rPr>
                        <w:t xml:space="preserve">´s </w:t>
                      </w:r>
                      <w:r w:rsidRPr="00D81E58">
                        <w:rPr>
                          <w:b/>
                          <w:highlight w:val="yellow"/>
                        </w:rPr>
                        <w:t>Thesis</w:t>
                      </w:r>
                    </w:p>
                  </w:txbxContent>
                </v:textbox>
                <w10:wrap type="square"/>
              </v:shape>
            </w:pict>
          </mc:Fallback>
        </mc:AlternateContent>
      </w:r>
    </w:p>
    <w:p w:rsidR="00842183" w:rsidRPr="00D147CA" w:rsidRDefault="00BA36EC" w:rsidP="00BA36EC">
      <w:pPr>
        <w:spacing w:before="0"/>
        <w:ind w:firstLine="0"/>
        <w:jc w:val="center"/>
      </w:pPr>
      <w:r w:rsidRPr="00D147CA">
        <w:t>A thesis presented to the higher degree committee of the Trier University of Applied Sciences, Environmental Campus Birkenfeld</w:t>
      </w:r>
      <w:r w:rsidR="000C4AC3" w:rsidRPr="00D147CA">
        <w:t>,</w:t>
      </w:r>
      <w:r w:rsidRPr="00D147CA">
        <w:t xml:space="preserve"> in partial fulfilment of the requirements for the degree of </w:t>
      </w:r>
      <w:r w:rsidRPr="00D147CA">
        <w:rPr>
          <w:highlight w:val="yellow"/>
        </w:rPr>
        <w:t xml:space="preserve">Master of Engineering / Master of Science </w:t>
      </w:r>
      <w:r w:rsidRPr="00D147CA">
        <w:rPr>
          <w:b/>
          <w:i/>
          <w:highlight w:val="yellow"/>
        </w:rPr>
        <w:t>(select one)</w:t>
      </w:r>
      <w:r w:rsidRPr="00D147CA">
        <w:t xml:space="preserve"> in International Material Flow Management (IMAT).</w:t>
      </w:r>
    </w:p>
    <w:p w:rsidR="00F657A6" w:rsidRPr="00D147CA" w:rsidRDefault="00F657A6" w:rsidP="00E754DD">
      <w:pPr>
        <w:spacing w:before="0"/>
        <w:ind w:firstLine="0"/>
      </w:pPr>
    </w:p>
    <w:p w:rsidR="0025697B" w:rsidRPr="00D147CA" w:rsidRDefault="0025697B" w:rsidP="00913AD5">
      <w:pPr>
        <w:spacing w:before="0"/>
        <w:ind w:firstLine="0"/>
        <w:jc w:val="left"/>
      </w:pPr>
    </w:p>
    <w:p w:rsidR="0025697B" w:rsidRPr="00D147CA" w:rsidRDefault="00913AD5" w:rsidP="00BA36EC">
      <w:pPr>
        <w:tabs>
          <w:tab w:val="right" w:pos="3686"/>
          <w:tab w:val="left" w:pos="4536"/>
        </w:tabs>
        <w:spacing w:before="0" w:line="276" w:lineRule="auto"/>
        <w:ind w:firstLine="0"/>
        <w:jc w:val="left"/>
      </w:pPr>
      <w:r w:rsidRPr="00D147CA">
        <w:tab/>
      </w:r>
      <w:r w:rsidR="0025697B" w:rsidRPr="00D147CA">
        <w:t>Submitted:</w:t>
      </w:r>
      <w:r w:rsidR="0025697B" w:rsidRPr="00D147CA">
        <w:tab/>
      </w:r>
      <w:r w:rsidR="00BA36EC" w:rsidRPr="00D147CA">
        <w:rPr>
          <w:highlight w:val="yellow"/>
        </w:rPr>
        <w:t>Month</w:t>
      </w:r>
      <w:r w:rsidR="0025697B" w:rsidRPr="00D147CA">
        <w:rPr>
          <w:highlight w:val="yellow"/>
        </w:rPr>
        <w:t xml:space="preserve"> </w:t>
      </w:r>
      <w:r w:rsidR="004328EE" w:rsidRPr="00D147CA">
        <w:rPr>
          <w:highlight w:val="yellow"/>
        </w:rPr>
        <w:t>Date</w:t>
      </w:r>
      <w:r w:rsidR="00C9552D" w:rsidRPr="00D147CA">
        <w:rPr>
          <w:highlight w:val="yellow"/>
        </w:rPr>
        <w:t xml:space="preserve">, </w:t>
      </w:r>
      <w:r w:rsidR="004328EE" w:rsidRPr="00D147CA">
        <w:rPr>
          <w:highlight w:val="yellow"/>
        </w:rPr>
        <w:t>Year</w:t>
      </w:r>
    </w:p>
    <w:p w:rsidR="004328EE" w:rsidRPr="00D147CA" w:rsidRDefault="00913AD5" w:rsidP="004328EE">
      <w:pPr>
        <w:tabs>
          <w:tab w:val="right" w:pos="3686"/>
          <w:tab w:val="left" w:pos="4536"/>
        </w:tabs>
        <w:spacing w:before="0" w:line="276" w:lineRule="auto"/>
        <w:ind w:left="4527" w:hanging="3960"/>
        <w:jc w:val="left"/>
      </w:pPr>
      <w:r w:rsidRPr="00D147CA">
        <w:tab/>
      </w:r>
      <w:r w:rsidR="0025697B" w:rsidRPr="00D147CA">
        <w:t>By:</w:t>
      </w:r>
      <w:r w:rsidR="0025697B" w:rsidRPr="00D147CA">
        <w:tab/>
      </w:r>
      <w:r w:rsidR="004328EE" w:rsidRPr="00D147CA">
        <w:rPr>
          <w:highlight w:val="yellow"/>
        </w:rPr>
        <w:t>First name</w:t>
      </w:r>
      <w:r w:rsidR="0025697B" w:rsidRPr="00D147CA">
        <w:t xml:space="preserve"> </w:t>
      </w:r>
      <w:r w:rsidR="004328EE" w:rsidRPr="00D147CA">
        <w:rPr>
          <w:highlight w:val="yellow"/>
        </w:rPr>
        <w:t>Family name</w:t>
      </w:r>
    </w:p>
    <w:p w:rsidR="00BA36EC" w:rsidRPr="00D147CA" w:rsidRDefault="00913AD5" w:rsidP="004328EE">
      <w:pPr>
        <w:tabs>
          <w:tab w:val="right" w:pos="3686"/>
          <w:tab w:val="left" w:pos="4536"/>
        </w:tabs>
        <w:spacing w:before="0" w:line="276" w:lineRule="auto"/>
        <w:ind w:left="4527" w:hanging="3960"/>
        <w:jc w:val="left"/>
      </w:pPr>
      <w:r w:rsidRPr="00D147CA">
        <w:tab/>
      </w:r>
      <w:r w:rsidRPr="00D147CA">
        <w:tab/>
      </w:r>
      <w:r w:rsidR="004328EE" w:rsidRPr="00D147CA">
        <w:rPr>
          <w:highlight w:val="yellow"/>
        </w:rPr>
        <w:t>Location</w:t>
      </w:r>
      <w:r w:rsidR="00B71D83" w:rsidRPr="00D147CA">
        <w:t xml:space="preserve">, </w:t>
      </w:r>
      <w:r w:rsidR="004328EE" w:rsidRPr="00D147CA">
        <w:rPr>
          <w:highlight w:val="yellow"/>
        </w:rPr>
        <w:t>Country</w:t>
      </w:r>
    </w:p>
    <w:p w:rsidR="0025697B" w:rsidRPr="00D147CA" w:rsidRDefault="00913AD5" w:rsidP="00BA36EC">
      <w:pPr>
        <w:tabs>
          <w:tab w:val="right" w:pos="3686"/>
          <w:tab w:val="left" w:pos="4536"/>
        </w:tabs>
        <w:spacing w:before="0" w:line="276" w:lineRule="auto"/>
        <w:ind w:firstLine="0"/>
        <w:jc w:val="left"/>
      </w:pPr>
      <w:r w:rsidRPr="00D147CA">
        <w:tab/>
      </w:r>
      <w:r w:rsidR="0025697B" w:rsidRPr="00D147CA">
        <w:t>Matriculation number:</w:t>
      </w:r>
      <w:r w:rsidR="0025697B" w:rsidRPr="00D147CA">
        <w:tab/>
      </w:r>
      <w:r w:rsidR="0025697B" w:rsidRPr="00D147CA">
        <w:rPr>
          <w:highlight w:val="yellow"/>
        </w:rPr>
        <w:t>0123456</w:t>
      </w:r>
      <w:r w:rsidR="005A103E" w:rsidRPr="00D147CA">
        <w:br/>
      </w:r>
    </w:p>
    <w:p w:rsidR="005A103E" w:rsidRPr="00D147CA" w:rsidRDefault="005A103E" w:rsidP="00BA36EC">
      <w:pPr>
        <w:tabs>
          <w:tab w:val="right" w:pos="3686"/>
          <w:tab w:val="left" w:pos="4536"/>
        </w:tabs>
        <w:spacing w:before="0" w:line="276" w:lineRule="auto"/>
        <w:ind w:firstLine="0"/>
        <w:jc w:val="left"/>
      </w:pPr>
      <w:r w:rsidRPr="00D147CA">
        <w:tab/>
      </w:r>
      <w:r w:rsidR="004328EE" w:rsidRPr="00D147CA">
        <w:t>First s</w:t>
      </w:r>
      <w:r w:rsidRPr="00D147CA">
        <w:t>upervisor:</w:t>
      </w:r>
      <w:r w:rsidRPr="00D147CA">
        <w:tab/>
      </w:r>
      <w:r w:rsidR="006D618D" w:rsidRPr="00D147CA">
        <w:t>Academic title</w:t>
      </w:r>
      <w:r w:rsidR="004328EE" w:rsidRPr="00D147CA">
        <w:t xml:space="preserve"> </w:t>
      </w:r>
      <w:r w:rsidR="004328EE" w:rsidRPr="00D147CA">
        <w:rPr>
          <w:highlight w:val="yellow"/>
        </w:rPr>
        <w:t>First name</w:t>
      </w:r>
      <w:r w:rsidR="004328EE" w:rsidRPr="00D147CA">
        <w:t xml:space="preserve"> </w:t>
      </w:r>
      <w:r w:rsidR="004328EE" w:rsidRPr="00D147CA">
        <w:rPr>
          <w:highlight w:val="yellow"/>
        </w:rPr>
        <w:t>Family name</w:t>
      </w:r>
    </w:p>
    <w:p w:rsidR="00913AD5" w:rsidRPr="00D147CA" w:rsidRDefault="005A103E" w:rsidP="00BA36EC">
      <w:pPr>
        <w:tabs>
          <w:tab w:val="right" w:pos="3686"/>
          <w:tab w:val="left" w:pos="4536"/>
        </w:tabs>
        <w:spacing w:before="0" w:line="276" w:lineRule="auto"/>
        <w:ind w:firstLine="0"/>
        <w:jc w:val="left"/>
        <w:rPr>
          <w:highlight w:val="yellow"/>
        </w:rPr>
      </w:pPr>
      <w:r w:rsidRPr="00D147CA">
        <w:tab/>
      </w:r>
      <w:r w:rsidR="004328EE" w:rsidRPr="00D147CA">
        <w:t>Second supervisor</w:t>
      </w:r>
      <w:r w:rsidRPr="00D147CA">
        <w:t xml:space="preserve">: </w:t>
      </w:r>
      <w:r w:rsidRPr="00D147CA">
        <w:tab/>
      </w:r>
      <w:r w:rsidR="006D618D" w:rsidRPr="00D147CA">
        <w:t xml:space="preserve">Academic title </w:t>
      </w:r>
      <w:r w:rsidR="004328EE" w:rsidRPr="00D147CA">
        <w:rPr>
          <w:highlight w:val="yellow"/>
        </w:rPr>
        <w:t>First name</w:t>
      </w:r>
      <w:r w:rsidR="004328EE" w:rsidRPr="00D147CA">
        <w:t xml:space="preserve"> </w:t>
      </w:r>
      <w:r w:rsidR="004328EE" w:rsidRPr="00D147CA">
        <w:rPr>
          <w:highlight w:val="yellow"/>
        </w:rPr>
        <w:t>Family name</w:t>
      </w:r>
    </w:p>
    <w:p w:rsidR="004328EE" w:rsidRPr="00D147CA" w:rsidRDefault="004328EE" w:rsidP="00BA36EC">
      <w:pPr>
        <w:tabs>
          <w:tab w:val="right" w:pos="3686"/>
          <w:tab w:val="left" w:pos="4536"/>
        </w:tabs>
        <w:spacing w:before="0" w:line="276" w:lineRule="auto"/>
        <w:ind w:firstLine="0"/>
        <w:jc w:val="left"/>
      </w:pPr>
      <w:r w:rsidRPr="00D147CA">
        <w:tab/>
      </w:r>
      <w:r w:rsidR="006D618D">
        <w:t>Internship Tutor or Instructor</w:t>
      </w:r>
      <w:bookmarkStart w:id="1" w:name="_GoBack"/>
      <w:bookmarkEnd w:id="1"/>
      <w:r w:rsidR="006D618D">
        <w:t xml:space="preserve"> (if any)</w:t>
      </w:r>
      <w:r w:rsidRPr="00D147CA">
        <w:t xml:space="preserve">: </w:t>
      </w:r>
      <w:r w:rsidRPr="00D147CA">
        <w:tab/>
      </w:r>
      <w:r w:rsidR="00A24B2A" w:rsidRPr="00D147CA">
        <w:t>Academic title</w:t>
      </w:r>
      <w:r w:rsidRPr="00D147CA">
        <w:t xml:space="preserve"> </w:t>
      </w:r>
      <w:r w:rsidRPr="00D147CA">
        <w:rPr>
          <w:highlight w:val="yellow"/>
        </w:rPr>
        <w:t>First name</w:t>
      </w:r>
      <w:r w:rsidRPr="00D147CA">
        <w:t xml:space="preserve"> </w:t>
      </w:r>
      <w:r w:rsidRPr="00D147CA">
        <w:rPr>
          <w:highlight w:val="yellow"/>
        </w:rPr>
        <w:t>Family name</w:t>
      </w:r>
    </w:p>
    <w:p w:rsidR="00913AD5" w:rsidRPr="00D147CA" w:rsidRDefault="00913AD5" w:rsidP="005A103E">
      <w:pPr>
        <w:spacing w:before="0" w:line="320" w:lineRule="exact"/>
        <w:ind w:firstLine="0"/>
        <w:jc w:val="center"/>
      </w:pPr>
    </w:p>
    <w:p w:rsidR="005A103E" w:rsidRPr="00D147CA" w:rsidRDefault="004328EE" w:rsidP="000C4AC3">
      <w:pPr>
        <w:spacing w:before="0"/>
        <w:ind w:firstLine="0"/>
        <w:jc w:val="left"/>
        <w:rPr>
          <w:b/>
          <w:i/>
          <w:color w:val="FF0000"/>
        </w:rPr>
      </w:pPr>
      <w:r w:rsidRPr="00D147CA">
        <w:rPr>
          <w:b/>
          <w:i/>
          <w:color w:val="FF0000"/>
        </w:rPr>
        <w:t>Please make sure to use the correct academic titles AND names of the supervis</w:t>
      </w:r>
      <w:r w:rsidR="000C4AC3" w:rsidRPr="00D147CA">
        <w:rPr>
          <w:b/>
          <w:i/>
          <w:color w:val="FF0000"/>
        </w:rPr>
        <w:t>o</w:t>
      </w:r>
      <w:r w:rsidRPr="00D147CA">
        <w:rPr>
          <w:b/>
          <w:i/>
          <w:color w:val="FF0000"/>
        </w:rPr>
        <w:t>rs</w:t>
      </w:r>
      <w:r w:rsidR="000C4AC3" w:rsidRPr="00D147CA">
        <w:rPr>
          <w:b/>
          <w:i/>
          <w:color w:val="FF0000"/>
        </w:rPr>
        <w:t>. Once the instructions on this page are removed, rearrange the spacing between elements to improve the layout and readability.</w:t>
      </w:r>
      <w:r w:rsidR="00CD1E4F" w:rsidRPr="00D147CA">
        <w:rPr>
          <w:b/>
          <w:i/>
          <w:color w:val="FF0000"/>
        </w:rPr>
        <w:t xml:space="preserve"> Depending on the </w:t>
      </w:r>
      <w:r w:rsidR="00232246" w:rsidRPr="00D147CA">
        <w:rPr>
          <w:b/>
          <w:i/>
          <w:color w:val="FF0000"/>
        </w:rPr>
        <w:t xml:space="preserve">type of </w:t>
      </w:r>
      <w:r w:rsidR="00BD2C10" w:rsidRPr="00D147CA">
        <w:rPr>
          <w:b/>
          <w:i/>
          <w:color w:val="FF0000"/>
        </w:rPr>
        <w:t>composition</w:t>
      </w:r>
      <w:r w:rsidR="00914AD2" w:rsidRPr="00D147CA">
        <w:rPr>
          <w:b/>
          <w:i/>
          <w:color w:val="FF0000"/>
        </w:rPr>
        <w:t xml:space="preserve"> presented</w:t>
      </w:r>
      <w:r w:rsidR="00232246" w:rsidRPr="00D147CA">
        <w:rPr>
          <w:b/>
          <w:i/>
          <w:color w:val="FF0000"/>
        </w:rPr>
        <w:t>, remove the irrelevant information above</w:t>
      </w:r>
      <w:r w:rsidR="00914AD2" w:rsidRPr="00D147CA">
        <w:rPr>
          <w:b/>
          <w:i/>
          <w:color w:val="FF0000"/>
        </w:rPr>
        <w:t xml:space="preserve"> and add others</w:t>
      </w:r>
      <w:r w:rsidR="002A445F" w:rsidRPr="00D147CA">
        <w:rPr>
          <w:b/>
          <w:i/>
          <w:color w:val="FF0000"/>
        </w:rPr>
        <w:t xml:space="preserve"> as required</w:t>
      </w:r>
      <w:r w:rsidR="00232246" w:rsidRPr="00D147CA">
        <w:rPr>
          <w:b/>
          <w:i/>
          <w:color w:val="FF0000"/>
        </w:rPr>
        <w:t>.</w:t>
      </w:r>
    </w:p>
    <w:p w:rsidR="004B48AC" w:rsidRPr="00D147CA" w:rsidRDefault="004B48AC" w:rsidP="000C4AC3">
      <w:pPr>
        <w:spacing w:before="0"/>
        <w:ind w:firstLine="0"/>
        <w:jc w:val="left"/>
        <w:rPr>
          <w:b/>
          <w:i/>
          <w:color w:val="FF0000"/>
          <w:u w:val="single"/>
        </w:rPr>
      </w:pPr>
      <w:r w:rsidRPr="00D147CA">
        <w:rPr>
          <w:b/>
          <w:i/>
          <w:color w:val="FF0000"/>
          <w:u w:val="single"/>
        </w:rPr>
        <w:t xml:space="preserve">Please also see </w:t>
      </w:r>
      <w:r w:rsidR="0007282F" w:rsidRPr="00D147CA">
        <w:rPr>
          <w:b/>
          <w:i/>
          <w:color w:val="FF0000"/>
          <w:u w:val="single"/>
        </w:rPr>
        <w:t>Appendix B for additional information.</w:t>
      </w:r>
    </w:p>
    <w:p w:rsidR="00B944E2" w:rsidRPr="00D147CA" w:rsidRDefault="00B944E2" w:rsidP="00232246">
      <w:pPr>
        <w:spacing w:before="0"/>
        <w:ind w:firstLine="0"/>
        <w:jc w:val="left"/>
        <w:rPr>
          <w:color w:val="FF0000"/>
        </w:rPr>
      </w:pPr>
      <w:r w:rsidRPr="00D147CA">
        <w:rPr>
          <w:lang w:eastAsia="en-US"/>
        </w:rPr>
        <w:fldChar w:fldCharType="begin"/>
      </w:r>
      <w:r w:rsidRPr="00D147CA">
        <w:rPr>
          <w:lang w:eastAsia="en-US"/>
        </w:rPr>
        <w:instrText xml:space="preserve"> INCLUDEPICTURE "https://upload.wikimedia.org/wikipedia/commons/thumb/d/d9/Logo_des_Umwelt-Campus_Birkenfeld.svg/512px-Logo_des_Umwelt-Campus_Birkenfeld.svg.png" \* MERGEFORMATINET </w:instrText>
      </w:r>
      <w:r w:rsidRPr="00D147CA">
        <w:rPr>
          <w:lang w:eastAsia="en-US"/>
        </w:rPr>
        <w:fldChar w:fldCharType="end"/>
      </w:r>
    </w:p>
    <w:p w:rsidR="000C4AC3" w:rsidRPr="00D147CA" w:rsidRDefault="000C4AC3" w:rsidP="00B944E2">
      <w:pPr>
        <w:tabs>
          <w:tab w:val="left" w:pos="2820"/>
        </w:tabs>
        <w:spacing w:before="0"/>
        <w:ind w:firstLine="0"/>
        <w:jc w:val="left"/>
        <w:rPr>
          <w:color w:val="FF0000"/>
        </w:rPr>
      </w:pPr>
    </w:p>
    <w:p w:rsidR="000C4AC3" w:rsidRPr="00D147CA" w:rsidRDefault="0071155D" w:rsidP="000C4AC3">
      <w:pPr>
        <w:spacing w:before="0"/>
        <w:ind w:firstLine="0"/>
        <w:jc w:val="left"/>
        <w:rPr>
          <w:b/>
          <w:i/>
          <w:color w:val="FF0000"/>
        </w:rPr>
      </w:pPr>
      <w:r w:rsidRPr="00D147CA">
        <w:rPr>
          <w:noProof/>
          <w:color w:val="FF0000"/>
        </w:rPr>
        <w:drawing>
          <wp:anchor distT="0" distB="0" distL="114300" distR="114300" simplePos="0" relativeHeight="251662336" behindDoc="0" locked="0" layoutInCell="1" allowOverlap="1">
            <wp:simplePos x="0" y="0"/>
            <wp:positionH relativeFrom="column">
              <wp:posOffset>22860</wp:posOffset>
            </wp:positionH>
            <wp:positionV relativeFrom="paragraph">
              <wp:posOffset>67945</wp:posOffset>
            </wp:positionV>
            <wp:extent cx="1236345" cy="49593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_IMAT_final_transparent.jpg"/>
                    <pic:cNvPicPr/>
                  </pic:nvPicPr>
                  <pic:blipFill>
                    <a:blip r:embed="rId8">
                      <a:extLst>
                        <a:ext uri="{28A0092B-C50C-407E-A947-70E740481C1C}">
                          <a14:useLocalDpi xmlns:a14="http://schemas.microsoft.com/office/drawing/2010/main" val="0"/>
                        </a:ext>
                      </a:extLst>
                    </a:blip>
                    <a:stretch>
                      <a:fillRect/>
                    </a:stretch>
                  </pic:blipFill>
                  <pic:spPr>
                    <a:xfrm>
                      <a:off x="0" y="0"/>
                      <a:ext cx="1236345" cy="495935"/>
                    </a:xfrm>
                    <a:prstGeom prst="rect">
                      <a:avLst/>
                    </a:prstGeom>
                  </pic:spPr>
                </pic:pic>
              </a:graphicData>
            </a:graphic>
            <wp14:sizeRelH relativeFrom="page">
              <wp14:pctWidth>0</wp14:pctWidth>
            </wp14:sizeRelH>
            <wp14:sizeRelV relativeFrom="page">
              <wp14:pctHeight>0</wp14:pctHeight>
            </wp14:sizeRelV>
          </wp:anchor>
        </w:drawing>
      </w:r>
      <w:r w:rsidRPr="00D147CA">
        <w:rPr>
          <w:noProof/>
          <w:lang w:eastAsia="en-US"/>
        </w:rPr>
        <w:drawing>
          <wp:anchor distT="0" distB="0" distL="114300" distR="114300" simplePos="0" relativeHeight="251663360" behindDoc="0" locked="0" layoutInCell="1" allowOverlap="1" wp14:anchorId="00DCFD58">
            <wp:simplePos x="0" y="0"/>
            <wp:positionH relativeFrom="column">
              <wp:posOffset>1628140</wp:posOffset>
            </wp:positionH>
            <wp:positionV relativeFrom="paragraph">
              <wp:posOffset>93980</wp:posOffset>
            </wp:positionV>
            <wp:extent cx="2289810" cy="424815"/>
            <wp:effectExtent l="0" t="0" r="0" b="0"/>
            <wp:wrapNone/>
            <wp:docPr id="4" name="Picture 4" descr="Datei:Logo des Umwelt-Campus Birkenfeld.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tei:Logo des Umwelt-Campus Birkenfeld.sv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89810" cy="4248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C4AC3" w:rsidRPr="00D147CA" w:rsidRDefault="000C4AC3" w:rsidP="00913AD5">
      <w:pPr>
        <w:spacing w:before="0"/>
      </w:pPr>
    </w:p>
    <w:p w:rsidR="000C4AC3" w:rsidRPr="00D147CA" w:rsidRDefault="000C4AC3" w:rsidP="00913AD5">
      <w:pPr>
        <w:spacing w:before="0"/>
        <w:sectPr w:rsidR="000C4AC3" w:rsidRPr="00D147CA" w:rsidSect="00F0330C">
          <w:headerReference w:type="default" r:id="rId10"/>
          <w:footerReference w:type="even" r:id="rId11"/>
          <w:footerReference w:type="default" r:id="rId12"/>
          <w:pgSz w:w="11906" w:h="16838" w:code="9"/>
          <w:pgMar w:top="1701" w:right="1701" w:bottom="1134" w:left="1701" w:header="709" w:footer="709" w:gutter="0"/>
          <w:pgNumType w:fmt="lowerRoman" w:start="2"/>
          <w:cols w:space="708"/>
          <w:titlePg/>
          <w:docGrid w:linePitch="360"/>
        </w:sectPr>
      </w:pPr>
    </w:p>
    <w:p w:rsidR="00481063" w:rsidRPr="00D147CA" w:rsidRDefault="00481063" w:rsidP="00E908FC">
      <w:pPr>
        <w:pStyle w:val="Heading1"/>
        <w:numPr>
          <w:ilvl w:val="0"/>
          <w:numId w:val="0"/>
        </w:numPr>
        <w:spacing w:line="240" w:lineRule="auto"/>
        <w:rPr>
          <w:rFonts w:cs="Times New Roman"/>
          <w:b w:val="0"/>
          <w:sz w:val="24"/>
          <w:szCs w:val="24"/>
        </w:rPr>
      </w:pPr>
    </w:p>
    <w:p w:rsidR="00481063" w:rsidRPr="00D147CA" w:rsidRDefault="00481063" w:rsidP="00E908FC">
      <w:pPr>
        <w:pStyle w:val="Heading1"/>
        <w:numPr>
          <w:ilvl w:val="0"/>
          <w:numId w:val="0"/>
        </w:numPr>
        <w:spacing w:line="240" w:lineRule="auto"/>
        <w:rPr>
          <w:rFonts w:cs="Times New Roman"/>
          <w:b w:val="0"/>
          <w:sz w:val="24"/>
          <w:szCs w:val="24"/>
        </w:rPr>
      </w:pPr>
    </w:p>
    <w:p w:rsidR="00E908FC" w:rsidRPr="00D147CA" w:rsidRDefault="00E908FC" w:rsidP="00E908FC">
      <w:pPr>
        <w:spacing w:line="240" w:lineRule="auto"/>
        <w:ind w:firstLine="0"/>
      </w:pPr>
    </w:p>
    <w:p w:rsidR="00E908FC" w:rsidRPr="00D147CA" w:rsidRDefault="00E908FC" w:rsidP="00E908FC">
      <w:pPr>
        <w:spacing w:line="240" w:lineRule="auto"/>
        <w:ind w:firstLine="0"/>
      </w:pPr>
    </w:p>
    <w:p w:rsidR="00E908FC" w:rsidRPr="00D147CA" w:rsidRDefault="00E908FC" w:rsidP="00E908FC">
      <w:pPr>
        <w:spacing w:line="240" w:lineRule="auto"/>
        <w:ind w:firstLine="0"/>
      </w:pPr>
    </w:p>
    <w:p w:rsidR="00E908FC" w:rsidRPr="00D147CA" w:rsidRDefault="00E908FC" w:rsidP="00E908FC">
      <w:pPr>
        <w:spacing w:line="240" w:lineRule="auto"/>
        <w:ind w:firstLine="0"/>
      </w:pPr>
    </w:p>
    <w:p w:rsidR="00E908FC" w:rsidRPr="00D147CA" w:rsidRDefault="00E908FC" w:rsidP="00E908FC">
      <w:pPr>
        <w:spacing w:line="240" w:lineRule="auto"/>
        <w:ind w:firstLine="0"/>
      </w:pPr>
    </w:p>
    <w:p w:rsidR="00E908FC" w:rsidRPr="00D147CA" w:rsidRDefault="00E908FC" w:rsidP="00E908FC">
      <w:pPr>
        <w:spacing w:line="240" w:lineRule="auto"/>
        <w:ind w:firstLine="0"/>
      </w:pPr>
    </w:p>
    <w:p w:rsidR="00E908FC" w:rsidRPr="00D147CA" w:rsidRDefault="00E908FC" w:rsidP="00E908FC">
      <w:pPr>
        <w:spacing w:line="240" w:lineRule="auto"/>
        <w:ind w:firstLine="0"/>
      </w:pPr>
    </w:p>
    <w:p w:rsidR="00E908FC" w:rsidRPr="00D147CA" w:rsidRDefault="00E908FC" w:rsidP="00E908FC">
      <w:pPr>
        <w:spacing w:line="240" w:lineRule="auto"/>
        <w:ind w:firstLine="0"/>
      </w:pPr>
    </w:p>
    <w:p w:rsidR="00E908FC" w:rsidRPr="00D147CA" w:rsidRDefault="00E908FC" w:rsidP="00E908FC">
      <w:pPr>
        <w:spacing w:line="240" w:lineRule="auto"/>
        <w:ind w:firstLine="0"/>
      </w:pPr>
    </w:p>
    <w:p w:rsidR="00E908FC" w:rsidRPr="00D147CA" w:rsidRDefault="00E908FC" w:rsidP="00E908FC">
      <w:pPr>
        <w:spacing w:line="240" w:lineRule="auto"/>
        <w:ind w:firstLine="0"/>
      </w:pPr>
    </w:p>
    <w:p w:rsidR="00826511" w:rsidRPr="00D147CA" w:rsidRDefault="00826511" w:rsidP="00B3792C">
      <w:pPr>
        <w:pStyle w:val="Heading1"/>
        <w:numPr>
          <w:ilvl w:val="0"/>
          <w:numId w:val="0"/>
        </w:numPr>
        <w:spacing w:line="240" w:lineRule="auto"/>
        <w:rPr>
          <w:rFonts w:cs="Times New Roman"/>
          <w:b w:val="0"/>
          <w:sz w:val="22"/>
          <w:szCs w:val="24"/>
        </w:rPr>
      </w:pPr>
    </w:p>
    <w:p w:rsidR="00826511" w:rsidRPr="00D147CA" w:rsidRDefault="00826511" w:rsidP="00B3792C">
      <w:pPr>
        <w:pStyle w:val="Heading1"/>
        <w:numPr>
          <w:ilvl w:val="0"/>
          <w:numId w:val="0"/>
        </w:numPr>
        <w:spacing w:line="240" w:lineRule="auto"/>
        <w:rPr>
          <w:rFonts w:cs="Times New Roman"/>
          <w:b w:val="0"/>
          <w:sz w:val="22"/>
          <w:szCs w:val="24"/>
        </w:rPr>
      </w:pPr>
    </w:p>
    <w:p w:rsidR="00826511" w:rsidRPr="00D147CA" w:rsidRDefault="00826511" w:rsidP="00B3792C">
      <w:pPr>
        <w:pStyle w:val="Heading1"/>
        <w:numPr>
          <w:ilvl w:val="0"/>
          <w:numId w:val="0"/>
        </w:numPr>
        <w:spacing w:line="240" w:lineRule="auto"/>
        <w:rPr>
          <w:rFonts w:cs="Times New Roman"/>
          <w:b w:val="0"/>
          <w:sz w:val="22"/>
          <w:szCs w:val="24"/>
        </w:rPr>
      </w:pPr>
    </w:p>
    <w:p w:rsidR="00481063" w:rsidRPr="00D147CA" w:rsidRDefault="00EB0DDC" w:rsidP="005442D3">
      <w:pPr>
        <w:spacing w:line="240" w:lineRule="auto"/>
      </w:pPr>
      <w:r w:rsidRPr="00D147CA">
        <w:t xml:space="preserve">This work, submitted in partial fulfilment of the requirements for the degree of </w:t>
      </w:r>
      <w:r w:rsidRPr="00D147CA">
        <w:rPr>
          <w:highlight w:val="yellow"/>
        </w:rPr>
        <w:t>Master of Engineering/Master of Science (select one)</w:t>
      </w:r>
      <w:r w:rsidRPr="00D147CA">
        <w:t xml:space="preserve"> in International Material Flow Management (IMAT) at the Faculty of Environmental </w:t>
      </w:r>
      <w:r w:rsidR="00F20F56" w:rsidRPr="00D147CA">
        <w:t xml:space="preserve">Economics </w:t>
      </w:r>
      <w:r w:rsidR="00E908FC" w:rsidRPr="00D147CA">
        <w:t>and Law</w:t>
      </w:r>
      <w:r w:rsidRPr="00D147CA">
        <w:t xml:space="preserve"> of the </w:t>
      </w:r>
      <w:r w:rsidR="00E908FC" w:rsidRPr="00D147CA">
        <w:t xml:space="preserve">Environmental Campus Birkenfeld, Trier </w:t>
      </w:r>
      <w:r w:rsidRPr="00D147CA">
        <w:t xml:space="preserve">University of </w:t>
      </w:r>
      <w:r w:rsidR="00E908FC" w:rsidRPr="00D147CA">
        <w:t>Applied Sciences</w:t>
      </w:r>
      <w:r w:rsidRPr="00D147CA">
        <w:t xml:space="preserve">, Germany, is entirely the author’s original work unless otherwise acknowledged or referenced. The author assures that this dissertation was completed independently without the prohibited assistance of third parties or aid other than those identified in this dissertation. All passages drawn from published or unpublished writings, either word-for-word or paraphrased, have been clearly identified as such. Third parties were not involved in drafting this </w:t>
      </w:r>
      <w:r w:rsidR="00F20F56" w:rsidRPr="00D147CA">
        <w:t>thesis</w:t>
      </w:r>
      <w:r w:rsidRPr="00D147CA">
        <w:t xml:space="preserve">’ content; most specifically, the author did not employ the assistance of a </w:t>
      </w:r>
      <w:r w:rsidR="00F20F56" w:rsidRPr="00D147CA">
        <w:t>thesis</w:t>
      </w:r>
      <w:r w:rsidRPr="00D147CA">
        <w:t xml:space="preserve"> advisor</w:t>
      </w:r>
      <w:r w:rsidR="00F20F56" w:rsidRPr="00D147CA">
        <w:t xml:space="preserve"> or any </w:t>
      </w:r>
      <w:r w:rsidR="00826511" w:rsidRPr="00D147CA">
        <w:t xml:space="preserve">form of </w:t>
      </w:r>
      <w:r w:rsidR="002D795E">
        <w:t>AI tool</w:t>
      </w:r>
      <w:r w:rsidRPr="00D147CA">
        <w:t xml:space="preserve">. No part of this work has been used in another </w:t>
      </w:r>
      <w:r w:rsidR="00F20F56" w:rsidRPr="00D147CA">
        <w:t>undergraduate, postgraduate</w:t>
      </w:r>
      <w:r w:rsidRPr="00D147CA">
        <w:t xml:space="preserve"> or </w:t>
      </w:r>
      <w:r w:rsidR="00B3792C" w:rsidRPr="00D147CA">
        <w:t>similar qualification</w:t>
      </w:r>
      <w:r w:rsidRPr="00D147CA">
        <w:t xml:space="preserve"> process</w:t>
      </w:r>
      <w:r w:rsidR="00B3792C" w:rsidRPr="00D147CA">
        <w:t xml:space="preserve"> or as part of any academic publication</w:t>
      </w:r>
      <w:r w:rsidRPr="00D147CA">
        <w:t>.</w:t>
      </w:r>
    </w:p>
    <w:p w:rsidR="00B3792C" w:rsidRPr="00D147CA" w:rsidRDefault="00B3792C" w:rsidP="005442D3">
      <w:pPr>
        <w:spacing w:line="240" w:lineRule="auto"/>
      </w:pPr>
    </w:p>
    <w:p w:rsidR="00481063" w:rsidRPr="00D147CA" w:rsidRDefault="00E908FC" w:rsidP="005442D3">
      <w:pPr>
        <w:spacing w:line="240" w:lineRule="auto"/>
      </w:pPr>
      <w:r w:rsidRPr="00D147CA">
        <w:rPr>
          <w:highlight w:val="yellow"/>
        </w:rPr>
        <w:t xml:space="preserve">Family Name, First Name / </w:t>
      </w:r>
      <w:r w:rsidR="00B45B33" w:rsidRPr="00D147CA">
        <w:rPr>
          <w:highlight w:val="yellow"/>
        </w:rPr>
        <w:t xml:space="preserve">Place / </w:t>
      </w:r>
      <w:r w:rsidRPr="00D147CA">
        <w:rPr>
          <w:highlight w:val="yellow"/>
        </w:rPr>
        <w:t>DD.MM.YYY</w:t>
      </w:r>
    </w:p>
    <w:p w:rsidR="00481063" w:rsidRPr="00D147CA" w:rsidRDefault="00481063" w:rsidP="00B3792C">
      <w:pPr>
        <w:pStyle w:val="Heading1"/>
        <w:numPr>
          <w:ilvl w:val="0"/>
          <w:numId w:val="0"/>
        </w:numPr>
        <w:spacing w:line="240" w:lineRule="auto"/>
        <w:ind w:left="357" w:hanging="357"/>
        <w:rPr>
          <w:rFonts w:cs="Times New Roman"/>
          <w:b w:val="0"/>
          <w:sz w:val="22"/>
          <w:szCs w:val="24"/>
        </w:rPr>
      </w:pPr>
    </w:p>
    <w:p w:rsidR="00481063" w:rsidRPr="00D147CA" w:rsidRDefault="00481063" w:rsidP="005B3614">
      <w:pPr>
        <w:pStyle w:val="Heading1"/>
        <w:numPr>
          <w:ilvl w:val="0"/>
          <w:numId w:val="0"/>
        </w:numPr>
        <w:ind w:left="357" w:hanging="357"/>
        <w:rPr>
          <w:rFonts w:cs="Times New Roman"/>
          <w:b w:val="0"/>
          <w:sz w:val="24"/>
          <w:szCs w:val="24"/>
        </w:rPr>
      </w:pPr>
    </w:p>
    <w:p w:rsidR="00EB0DDC" w:rsidRPr="00D147CA" w:rsidRDefault="00EB0DDC" w:rsidP="005B3614">
      <w:pPr>
        <w:pStyle w:val="Heading1"/>
        <w:numPr>
          <w:ilvl w:val="0"/>
          <w:numId w:val="0"/>
        </w:numPr>
        <w:ind w:left="357" w:hanging="357"/>
        <w:rPr>
          <w:rFonts w:cs="Times New Roman"/>
        </w:rPr>
        <w:sectPr w:rsidR="00EB0DDC" w:rsidRPr="00D147CA" w:rsidSect="00F0330C">
          <w:footerReference w:type="first" r:id="rId13"/>
          <w:pgSz w:w="11906" w:h="16838" w:code="9"/>
          <w:pgMar w:top="1701" w:right="1701" w:bottom="1134" w:left="1701" w:header="709" w:footer="709" w:gutter="0"/>
          <w:pgNumType w:fmt="lowerRoman" w:start="2"/>
          <w:cols w:space="708"/>
          <w:titlePg/>
          <w:docGrid w:linePitch="360"/>
        </w:sectPr>
      </w:pPr>
    </w:p>
    <w:p w:rsidR="004950F0" w:rsidRPr="00D147CA" w:rsidRDefault="004950F0" w:rsidP="005B3614">
      <w:pPr>
        <w:pStyle w:val="Heading1"/>
        <w:numPr>
          <w:ilvl w:val="0"/>
          <w:numId w:val="0"/>
        </w:numPr>
        <w:ind w:left="357" w:hanging="357"/>
        <w:rPr>
          <w:rFonts w:cs="Times New Roman"/>
        </w:rPr>
      </w:pPr>
      <w:bookmarkStart w:id="2" w:name="_Toc156574034"/>
      <w:r w:rsidRPr="00D147CA">
        <w:rPr>
          <w:rFonts w:cs="Times New Roman"/>
        </w:rPr>
        <w:lastRenderedPageBreak/>
        <w:t>Abstract</w:t>
      </w:r>
      <w:bookmarkEnd w:id="2"/>
    </w:p>
    <w:p w:rsidR="004950F0" w:rsidRPr="00D147CA" w:rsidRDefault="004950F0" w:rsidP="004950F0">
      <w:r w:rsidRPr="00D147CA">
        <w:t xml:space="preserve">The abstract offers a brief description of </w:t>
      </w:r>
      <w:r w:rsidR="001C0692" w:rsidRPr="00D147CA">
        <w:t>the</w:t>
      </w:r>
      <w:r w:rsidRPr="00D147CA">
        <w:t xml:space="preserve"> work and a concise summary of its main results and conclusions. </w:t>
      </w:r>
    </w:p>
    <w:p w:rsidR="004950F0" w:rsidRPr="00D147CA" w:rsidRDefault="004950F0" w:rsidP="004950F0">
      <w:pPr>
        <w:rPr>
          <w:b/>
          <w:i/>
        </w:rPr>
      </w:pPr>
      <w:r w:rsidRPr="00D147CA">
        <w:rPr>
          <w:b/>
          <w:i/>
          <w:color w:val="FF0000"/>
        </w:rPr>
        <w:t xml:space="preserve">Be sure to describe the subject and focus of </w:t>
      </w:r>
      <w:r w:rsidR="001C0692" w:rsidRPr="00D147CA">
        <w:rPr>
          <w:b/>
          <w:i/>
          <w:color w:val="FF0000"/>
        </w:rPr>
        <w:t>the</w:t>
      </w:r>
      <w:r w:rsidRPr="00D147CA">
        <w:rPr>
          <w:b/>
          <w:i/>
          <w:color w:val="FF0000"/>
        </w:rPr>
        <w:t xml:space="preserve"> work. Please avoid symbols, foreign words, formulae, diagrams and other illustrative materials, lengthy explanations, or opinions. No citations and/or references should be made, as the abstract must be a standalone piece. For a thesis, the length of the abstract must not exceed two pages, and for a technical paper, ca. 300 words.</w:t>
      </w:r>
    </w:p>
    <w:p w:rsidR="009074DA" w:rsidRPr="00D147CA" w:rsidRDefault="009074DA" w:rsidP="004950F0">
      <w:pPr>
        <w:ind w:firstLine="0"/>
      </w:pPr>
    </w:p>
    <w:p w:rsidR="009074DA" w:rsidRPr="00D147CA" w:rsidRDefault="009074DA" w:rsidP="009074DA">
      <w:pPr>
        <w:sectPr w:rsidR="009074DA" w:rsidRPr="00D147CA" w:rsidSect="00DB137C">
          <w:pgSz w:w="11906" w:h="16838" w:code="9"/>
          <w:pgMar w:top="1701" w:right="1701" w:bottom="1134" w:left="1701" w:header="709" w:footer="709" w:gutter="0"/>
          <w:pgNumType w:fmt="lowerRoman"/>
          <w:cols w:space="708"/>
          <w:titlePg/>
          <w:docGrid w:linePitch="360"/>
        </w:sectPr>
      </w:pPr>
    </w:p>
    <w:p w:rsidR="004950F0" w:rsidRPr="00D147CA" w:rsidRDefault="004950F0" w:rsidP="004950F0">
      <w:pPr>
        <w:pStyle w:val="Unsichtbareberschrift"/>
        <w:rPr>
          <w:rFonts w:cs="Times New Roman"/>
        </w:rPr>
      </w:pPr>
      <w:r w:rsidRPr="00D147CA">
        <w:rPr>
          <w:rFonts w:cs="Times New Roman"/>
        </w:rPr>
        <w:lastRenderedPageBreak/>
        <w:t>Dedication</w:t>
      </w:r>
    </w:p>
    <w:p w:rsidR="004950F0" w:rsidRPr="00D147CA" w:rsidRDefault="004950F0" w:rsidP="004950F0">
      <w:r w:rsidRPr="00D147CA">
        <w:t xml:space="preserve">A brief dedication of </w:t>
      </w:r>
      <w:r w:rsidR="001C0692" w:rsidRPr="00D147CA">
        <w:t>this</w:t>
      </w:r>
      <w:r w:rsidRPr="00D147CA">
        <w:t xml:space="preserve"> work here, if any.</w:t>
      </w:r>
    </w:p>
    <w:p w:rsidR="004950F0" w:rsidRPr="00D147CA" w:rsidRDefault="004950F0" w:rsidP="004950F0">
      <w:pPr>
        <w:rPr>
          <w:b/>
          <w:i/>
          <w:color w:val="FF0000"/>
        </w:rPr>
      </w:pPr>
    </w:p>
    <w:p w:rsidR="004950F0" w:rsidRPr="00D147CA" w:rsidRDefault="004950F0" w:rsidP="004950F0">
      <w:pPr>
        <w:rPr>
          <w:b/>
          <w:i/>
        </w:rPr>
      </w:pPr>
      <w:r w:rsidRPr="00D147CA">
        <w:rPr>
          <w:b/>
          <w:i/>
          <w:color w:val="FF0000"/>
        </w:rPr>
        <w:t xml:space="preserve">This is an optional section. The heading “Dedication” may be removed depending on </w:t>
      </w:r>
      <w:r w:rsidR="001C0692" w:rsidRPr="00D147CA">
        <w:rPr>
          <w:b/>
          <w:i/>
          <w:color w:val="FF0000"/>
        </w:rPr>
        <w:t>the</w:t>
      </w:r>
      <w:r w:rsidRPr="00D147CA">
        <w:rPr>
          <w:b/>
          <w:i/>
          <w:color w:val="FF0000"/>
        </w:rPr>
        <w:t xml:space="preserve"> styling requirement. </w:t>
      </w:r>
    </w:p>
    <w:p w:rsidR="008910D3" w:rsidRPr="00D147CA" w:rsidRDefault="008910D3" w:rsidP="008910D3"/>
    <w:p w:rsidR="008910D3" w:rsidRPr="00D147CA" w:rsidRDefault="008910D3" w:rsidP="008910D3">
      <w:pPr>
        <w:sectPr w:rsidR="008910D3" w:rsidRPr="00D147CA" w:rsidSect="003C690A">
          <w:pgSz w:w="11906" w:h="16838" w:code="9"/>
          <w:pgMar w:top="1701" w:right="1701" w:bottom="1134" w:left="1701" w:header="709" w:footer="709" w:gutter="0"/>
          <w:pgNumType w:fmt="lowerRoman"/>
          <w:cols w:space="708"/>
          <w:titlePg/>
          <w:docGrid w:linePitch="360"/>
        </w:sectPr>
      </w:pPr>
    </w:p>
    <w:p w:rsidR="00483DE8" w:rsidRPr="00D147CA" w:rsidRDefault="008910D3" w:rsidP="00483DE8">
      <w:pPr>
        <w:pStyle w:val="Unsichtbareberschrift"/>
        <w:rPr>
          <w:rFonts w:cs="Times New Roman"/>
        </w:rPr>
      </w:pPr>
      <w:r w:rsidRPr="00D147CA">
        <w:rPr>
          <w:rFonts w:cs="Times New Roman"/>
        </w:rPr>
        <w:lastRenderedPageBreak/>
        <w:t>Acknowledgements</w:t>
      </w:r>
    </w:p>
    <w:p w:rsidR="0002089C" w:rsidRPr="00D147CA" w:rsidRDefault="008910D3" w:rsidP="009B2580">
      <w:r w:rsidRPr="00D147CA">
        <w:t xml:space="preserve">Present </w:t>
      </w:r>
      <w:r w:rsidR="0004380D">
        <w:t xml:space="preserve">here </w:t>
      </w:r>
      <w:r w:rsidR="001C0692" w:rsidRPr="00D147CA">
        <w:t>one’s</w:t>
      </w:r>
      <w:r w:rsidRPr="00D147CA">
        <w:t xml:space="preserve"> gratitude and recognition of the people who supported </w:t>
      </w:r>
      <w:r w:rsidR="001C0692" w:rsidRPr="00D147CA">
        <w:t>the</w:t>
      </w:r>
      <w:r w:rsidRPr="00D147CA">
        <w:t xml:space="preserve"> endeavour</w:t>
      </w:r>
      <w:r w:rsidR="00483DE8" w:rsidRPr="00D147CA">
        <w:t xml:space="preserve">. </w:t>
      </w:r>
    </w:p>
    <w:p w:rsidR="009B2580" w:rsidRPr="00D147CA" w:rsidRDefault="008910D3" w:rsidP="009B2580">
      <w:pPr>
        <w:rPr>
          <w:b/>
          <w:i/>
        </w:rPr>
      </w:pPr>
      <w:r w:rsidRPr="00D147CA">
        <w:rPr>
          <w:b/>
          <w:i/>
          <w:color w:val="FF0000"/>
        </w:rPr>
        <w:t xml:space="preserve">Do not exceed the length of </w:t>
      </w:r>
      <w:r w:rsidR="003173AD" w:rsidRPr="00D147CA">
        <w:rPr>
          <w:b/>
          <w:i/>
          <w:color w:val="FF0000"/>
        </w:rPr>
        <w:t>this</w:t>
      </w:r>
      <w:r w:rsidRPr="00D147CA">
        <w:rPr>
          <w:b/>
          <w:i/>
          <w:color w:val="FF0000"/>
        </w:rPr>
        <w:t xml:space="preserve"> page</w:t>
      </w:r>
      <w:r w:rsidR="00BA1964" w:rsidRPr="00D147CA">
        <w:rPr>
          <w:b/>
          <w:i/>
          <w:color w:val="FF0000"/>
        </w:rPr>
        <w:t>.</w:t>
      </w:r>
    </w:p>
    <w:p w:rsidR="00575639" w:rsidRPr="00D147CA" w:rsidRDefault="00575639" w:rsidP="00483DE8"/>
    <w:p w:rsidR="00483DE8" w:rsidRPr="00D147CA" w:rsidRDefault="00483DE8" w:rsidP="00483DE8">
      <w:pPr>
        <w:sectPr w:rsidR="00483DE8" w:rsidRPr="00D147CA" w:rsidSect="003C690A">
          <w:pgSz w:w="11906" w:h="16838" w:code="9"/>
          <w:pgMar w:top="1701" w:right="1701" w:bottom="1134" w:left="1701" w:header="709" w:footer="709" w:gutter="0"/>
          <w:pgNumType w:fmt="lowerRoman"/>
          <w:cols w:space="708"/>
          <w:titlePg/>
          <w:docGrid w:linePitch="360"/>
        </w:sectPr>
      </w:pPr>
    </w:p>
    <w:p w:rsidR="00042795" w:rsidRPr="00D147CA" w:rsidRDefault="00862B0B" w:rsidP="000F6F00">
      <w:pPr>
        <w:pStyle w:val="Unsichtbareberschrift"/>
        <w:rPr>
          <w:rFonts w:cs="Times New Roman"/>
        </w:rPr>
      </w:pPr>
      <w:r w:rsidRPr="00D147CA">
        <w:rPr>
          <w:rFonts w:cs="Times New Roman"/>
        </w:rPr>
        <w:lastRenderedPageBreak/>
        <w:t>Table of Contents</w:t>
      </w:r>
    </w:p>
    <w:p w:rsidR="00FA0226" w:rsidRPr="00D147CA" w:rsidRDefault="00C663B6">
      <w:pPr>
        <w:pStyle w:val="TOC1"/>
        <w:rPr>
          <w:rFonts w:eastAsiaTheme="minorEastAsia"/>
          <w:b w:val="0"/>
          <w:lang w:eastAsia="en-US"/>
        </w:rPr>
      </w:pPr>
      <w:r w:rsidRPr="00D147CA">
        <w:rPr>
          <w:bCs/>
        </w:rPr>
        <w:fldChar w:fldCharType="begin"/>
      </w:r>
      <w:r w:rsidR="00164091" w:rsidRPr="00D147CA">
        <w:rPr>
          <w:bCs/>
        </w:rPr>
        <w:instrText xml:space="preserve"> TOC \o "1-3" \h \z \t "Zwischenverzeichnis;1" </w:instrText>
      </w:r>
      <w:r w:rsidRPr="00D147CA">
        <w:rPr>
          <w:bCs/>
        </w:rPr>
        <w:fldChar w:fldCharType="separate"/>
      </w:r>
      <w:hyperlink w:anchor="_Toc156574034" w:history="1">
        <w:r w:rsidR="00FA0226" w:rsidRPr="00D147CA">
          <w:rPr>
            <w:rStyle w:val="Hyperlink"/>
          </w:rPr>
          <w:t>Abstract</w:t>
        </w:r>
        <w:r w:rsidR="00FA0226" w:rsidRPr="00D147CA">
          <w:rPr>
            <w:webHidden/>
          </w:rPr>
          <w:tab/>
        </w:r>
        <w:r w:rsidR="00FA0226" w:rsidRPr="00D147CA">
          <w:rPr>
            <w:webHidden/>
          </w:rPr>
          <w:fldChar w:fldCharType="begin"/>
        </w:r>
        <w:r w:rsidR="00FA0226" w:rsidRPr="00D147CA">
          <w:rPr>
            <w:webHidden/>
          </w:rPr>
          <w:instrText xml:space="preserve"> PAGEREF _Toc156574034 \h </w:instrText>
        </w:r>
        <w:r w:rsidR="00FA0226" w:rsidRPr="00D147CA">
          <w:rPr>
            <w:webHidden/>
          </w:rPr>
        </w:r>
        <w:r w:rsidR="00FA0226" w:rsidRPr="00D147CA">
          <w:rPr>
            <w:webHidden/>
          </w:rPr>
          <w:fldChar w:fldCharType="separate"/>
        </w:r>
        <w:r w:rsidR="00FA0226" w:rsidRPr="00D147CA">
          <w:rPr>
            <w:webHidden/>
          </w:rPr>
          <w:t>iii</w:t>
        </w:r>
        <w:r w:rsidR="00FA0226" w:rsidRPr="00D147CA">
          <w:rPr>
            <w:webHidden/>
          </w:rPr>
          <w:fldChar w:fldCharType="end"/>
        </w:r>
      </w:hyperlink>
    </w:p>
    <w:p w:rsidR="00FA0226" w:rsidRPr="00D147CA" w:rsidRDefault="008D116C">
      <w:pPr>
        <w:pStyle w:val="TOC1"/>
        <w:rPr>
          <w:rFonts w:eastAsiaTheme="minorEastAsia"/>
          <w:b w:val="0"/>
          <w:lang w:eastAsia="en-US"/>
        </w:rPr>
      </w:pPr>
      <w:hyperlink w:anchor="_Toc156574035" w:history="1">
        <w:r w:rsidR="00FA0226" w:rsidRPr="00D147CA">
          <w:rPr>
            <w:rStyle w:val="Hyperlink"/>
          </w:rPr>
          <w:t>List of Figures</w:t>
        </w:r>
        <w:r w:rsidR="00FA0226" w:rsidRPr="00D147CA">
          <w:rPr>
            <w:webHidden/>
          </w:rPr>
          <w:tab/>
        </w:r>
        <w:r w:rsidR="00FA0226" w:rsidRPr="00D147CA">
          <w:rPr>
            <w:webHidden/>
          </w:rPr>
          <w:fldChar w:fldCharType="begin"/>
        </w:r>
        <w:r w:rsidR="00FA0226" w:rsidRPr="00D147CA">
          <w:rPr>
            <w:webHidden/>
          </w:rPr>
          <w:instrText xml:space="preserve"> PAGEREF _Toc156574035 \h </w:instrText>
        </w:r>
        <w:r w:rsidR="00FA0226" w:rsidRPr="00D147CA">
          <w:rPr>
            <w:webHidden/>
          </w:rPr>
        </w:r>
        <w:r w:rsidR="00FA0226" w:rsidRPr="00D147CA">
          <w:rPr>
            <w:webHidden/>
          </w:rPr>
          <w:fldChar w:fldCharType="separate"/>
        </w:r>
        <w:r w:rsidR="00FA0226" w:rsidRPr="00D147CA">
          <w:rPr>
            <w:webHidden/>
          </w:rPr>
          <w:t>viii</w:t>
        </w:r>
        <w:r w:rsidR="00FA0226" w:rsidRPr="00D147CA">
          <w:rPr>
            <w:webHidden/>
          </w:rPr>
          <w:fldChar w:fldCharType="end"/>
        </w:r>
      </w:hyperlink>
    </w:p>
    <w:p w:rsidR="00FA0226" w:rsidRPr="00D147CA" w:rsidRDefault="008D116C">
      <w:pPr>
        <w:pStyle w:val="TOC1"/>
        <w:rPr>
          <w:rFonts w:eastAsiaTheme="minorEastAsia"/>
          <w:b w:val="0"/>
          <w:lang w:eastAsia="en-US"/>
        </w:rPr>
      </w:pPr>
      <w:hyperlink w:anchor="_Toc156574036" w:history="1">
        <w:r w:rsidR="00FA0226" w:rsidRPr="00D147CA">
          <w:rPr>
            <w:rStyle w:val="Hyperlink"/>
          </w:rPr>
          <w:t>List of Tables</w:t>
        </w:r>
        <w:r w:rsidR="00FA0226" w:rsidRPr="00D147CA">
          <w:rPr>
            <w:webHidden/>
          </w:rPr>
          <w:tab/>
        </w:r>
        <w:r w:rsidR="00FA0226" w:rsidRPr="00D147CA">
          <w:rPr>
            <w:webHidden/>
          </w:rPr>
          <w:fldChar w:fldCharType="begin"/>
        </w:r>
        <w:r w:rsidR="00FA0226" w:rsidRPr="00D147CA">
          <w:rPr>
            <w:webHidden/>
          </w:rPr>
          <w:instrText xml:space="preserve"> PAGEREF _Toc156574036 \h </w:instrText>
        </w:r>
        <w:r w:rsidR="00FA0226" w:rsidRPr="00D147CA">
          <w:rPr>
            <w:webHidden/>
          </w:rPr>
        </w:r>
        <w:r w:rsidR="00FA0226" w:rsidRPr="00D147CA">
          <w:rPr>
            <w:webHidden/>
          </w:rPr>
          <w:fldChar w:fldCharType="separate"/>
        </w:r>
        <w:r w:rsidR="00FA0226" w:rsidRPr="00D147CA">
          <w:rPr>
            <w:webHidden/>
          </w:rPr>
          <w:t>ix</w:t>
        </w:r>
        <w:r w:rsidR="00FA0226" w:rsidRPr="00D147CA">
          <w:rPr>
            <w:webHidden/>
          </w:rPr>
          <w:fldChar w:fldCharType="end"/>
        </w:r>
      </w:hyperlink>
    </w:p>
    <w:p w:rsidR="00FA0226" w:rsidRPr="00D147CA" w:rsidRDefault="008D116C">
      <w:pPr>
        <w:pStyle w:val="TOC1"/>
        <w:rPr>
          <w:rFonts w:eastAsiaTheme="minorEastAsia"/>
          <w:b w:val="0"/>
          <w:lang w:eastAsia="en-US"/>
        </w:rPr>
      </w:pPr>
      <w:hyperlink w:anchor="_Toc156574037" w:history="1">
        <w:r w:rsidR="00FA0226" w:rsidRPr="00D147CA">
          <w:rPr>
            <w:rStyle w:val="Hyperlink"/>
          </w:rPr>
          <w:t>List of Abbreviations</w:t>
        </w:r>
        <w:r w:rsidR="00FA0226" w:rsidRPr="00D147CA">
          <w:rPr>
            <w:webHidden/>
          </w:rPr>
          <w:tab/>
        </w:r>
        <w:r w:rsidR="00FA0226" w:rsidRPr="00D147CA">
          <w:rPr>
            <w:webHidden/>
          </w:rPr>
          <w:fldChar w:fldCharType="begin"/>
        </w:r>
        <w:r w:rsidR="00FA0226" w:rsidRPr="00D147CA">
          <w:rPr>
            <w:webHidden/>
          </w:rPr>
          <w:instrText xml:space="preserve"> PAGEREF _Toc156574037 \h </w:instrText>
        </w:r>
        <w:r w:rsidR="00FA0226" w:rsidRPr="00D147CA">
          <w:rPr>
            <w:webHidden/>
          </w:rPr>
        </w:r>
        <w:r w:rsidR="00FA0226" w:rsidRPr="00D147CA">
          <w:rPr>
            <w:webHidden/>
          </w:rPr>
          <w:fldChar w:fldCharType="separate"/>
        </w:r>
        <w:r w:rsidR="00FA0226" w:rsidRPr="00D147CA">
          <w:rPr>
            <w:webHidden/>
          </w:rPr>
          <w:t>x</w:t>
        </w:r>
        <w:r w:rsidR="00FA0226" w:rsidRPr="00D147CA">
          <w:rPr>
            <w:webHidden/>
          </w:rPr>
          <w:fldChar w:fldCharType="end"/>
        </w:r>
      </w:hyperlink>
    </w:p>
    <w:p w:rsidR="00FA0226" w:rsidRPr="00D147CA" w:rsidRDefault="008D116C">
      <w:pPr>
        <w:pStyle w:val="TOC1"/>
        <w:rPr>
          <w:rFonts w:eastAsiaTheme="minorEastAsia"/>
          <w:b w:val="0"/>
          <w:lang w:eastAsia="en-US"/>
        </w:rPr>
      </w:pPr>
      <w:hyperlink w:anchor="_Toc156574038" w:history="1">
        <w:r w:rsidR="00FA0226" w:rsidRPr="00D147CA">
          <w:rPr>
            <w:rStyle w:val="Hyperlink"/>
          </w:rPr>
          <w:t>Units and Symbols</w:t>
        </w:r>
        <w:r w:rsidR="00FA0226" w:rsidRPr="00D147CA">
          <w:rPr>
            <w:webHidden/>
          </w:rPr>
          <w:tab/>
        </w:r>
        <w:r w:rsidR="00FA0226" w:rsidRPr="00D147CA">
          <w:rPr>
            <w:webHidden/>
          </w:rPr>
          <w:fldChar w:fldCharType="begin"/>
        </w:r>
        <w:r w:rsidR="00FA0226" w:rsidRPr="00D147CA">
          <w:rPr>
            <w:webHidden/>
          </w:rPr>
          <w:instrText xml:space="preserve"> PAGEREF _Toc156574038 \h </w:instrText>
        </w:r>
        <w:r w:rsidR="00FA0226" w:rsidRPr="00D147CA">
          <w:rPr>
            <w:webHidden/>
          </w:rPr>
        </w:r>
        <w:r w:rsidR="00FA0226" w:rsidRPr="00D147CA">
          <w:rPr>
            <w:webHidden/>
          </w:rPr>
          <w:fldChar w:fldCharType="separate"/>
        </w:r>
        <w:r w:rsidR="00FA0226" w:rsidRPr="00D147CA">
          <w:rPr>
            <w:webHidden/>
          </w:rPr>
          <w:t>xi</w:t>
        </w:r>
        <w:r w:rsidR="00FA0226" w:rsidRPr="00D147CA">
          <w:rPr>
            <w:webHidden/>
          </w:rPr>
          <w:fldChar w:fldCharType="end"/>
        </w:r>
      </w:hyperlink>
    </w:p>
    <w:p w:rsidR="00FA0226" w:rsidRPr="00D147CA" w:rsidRDefault="008D116C">
      <w:pPr>
        <w:pStyle w:val="TOC1"/>
        <w:rPr>
          <w:rFonts w:eastAsiaTheme="minorEastAsia"/>
          <w:b w:val="0"/>
          <w:lang w:eastAsia="en-US"/>
        </w:rPr>
      </w:pPr>
      <w:hyperlink w:anchor="_Toc156574039" w:history="1">
        <w:r w:rsidR="00FA0226" w:rsidRPr="00D147CA">
          <w:rPr>
            <w:rStyle w:val="Hyperlink"/>
          </w:rPr>
          <w:t>Key Terms and Frame of Reference</w:t>
        </w:r>
        <w:r w:rsidR="00FA0226" w:rsidRPr="00D147CA">
          <w:rPr>
            <w:webHidden/>
          </w:rPr>
          <w:tab/>
        </w:r>
        <w:r w:rsidR="00FA0226" w:rsidRPr="00D147CA">
          <w:rPr>
            <w:webHidden/>
          </w:rPr>
          <w:fldChar w:fldCharType="begin"/>
        </w:r>
        <w:r w:rsidR="00FA0226" w:rsidRPr="00D147CA">
          <w:rPr>
            <w:webHidden/>
          </w:rPr>
          <w:instrText xml:space="preserve"> PAGEREF _Toc156574039 \h </w:instrText>
        </w:r>
        <w:r w:rsidR="00FA0226" w:rsidRPr="00D147CA">
          <w:rPr>
            <w:webHidden/>
          </w:rPr>
        </w:r>
        <w:r w:rsidR="00FA0226" w:rsidRPr="00D147CA">
          <w:rPr>
            <w:webHidden/>
          </w:rPr>
          <w:fldChar w:fldCharType="separate"/>
        </w:r>
        <w:r w:rsidR="00FA0226" w:rsidRPr="00D147CA">
          <w:rPr>
            <w:webHidden/>
          </w:rPr>
          <w:t>xii</w:t>
        </w:r>
        <w:r w:rsidR="00FA0226" w:rsidRPr="00D147CA">
          <w:rPr>
            <w:webHidden/>
          </w:rPr>
          <w:fldChar w:fldCharType="end"/>
        </w:r>
      </w:hyperlink>
    </w:p>
    <w:p w:rsidR="00FA0226" w:rsidRPr="00D147CA" w:rsidRDefault="008D116C">
      <w:pPr>
        <w:pStyle w:val="TOC1"/>
        <w:rPr>
          <w:rFonts w:eastAsiaTheme="minorEastAsia"/>
          <w:b w:val="0"/>
          <w:lang w:eastAsia="en-US"/>
        </w:rPr>
      </w:pPr>
      <w:hyperlink w:anchor="_Toc156574040" w:history="1">
        <w:r w:rsidR="00FA0226" w:rsidRPr="00D147CA">
          <w:rPr>
            <w:rStyle w:val="Hyperlink"/>
          </w:rPr>
          <w:t>1</w:t>
        </w:r>
        <w:r w:rsidR="00FA0226" w:rsidRPr="00D147CA">
          <w:rPr>
            <w:rFonts w:eastAsiaTheme="minorEastAsia"/>
            <w:b w:val="0"/>
            <w:lang w:eastAsia="en-US"/>
          </w:rPr>
          <w:tab/>
        </w:r>
        <w:r w:rsidR="00FA0226" w:rsidRPr="00D147CA">
          <w:rPr>
            <w:rStyle w:val="Hyperlink"/>
          </w:rPr>
          <w:t>Introduction</w:t>
        </w:r>
        <w:r w:rsidR="00FA0226" w:rsidRPr="00D147CA">
          <w:rPr>
            <w:webHidden/>
          </w:rPr>
          <w:tab/>
        </w:r>
        <w:r w:rsidR="00FA0226" w:rsidRPr="00D147CA">
          <w:rPr>
            <w:webHidden/>
          </w:rPr>
          <w:fldChar w:fldCharType="begin"/>
        </w:r>
        <w:r w:rsidR="00FA0226" w:rsidRPr="00D147CA">
          <w:rPr>
            <w:webHidden/>
          </w:rPr>
          <w:instrText xml:space="preserve"> PAGEREF _Toc156574040 \h </w:instrText>
        </w:r>
        <w:r w:rsidR="00FA0226" w:rsidRPr="00D147CA">
          <w:rPr>
            <w:webHidden/>
          </w:rPr>
        </w:r>
        <w:r w:rsidR="00FA0226" w:rsidRPr="00D147CA">
          <w:rPr>
            <w:webHidden/>
          </w:rPr>
          <w:fldChar w:fldCharType="separate"/>
        </w:r>
        <w:r w:rsidR="00FA0226" w:rsidRPr="00D147CA">
          <w:rPr>
            <w:webHidden/>
          </w:rPr>
          <w:t>1</w:t>
        </w:r>
        <w:r w:rsidR="00FA0226" w:rsidRPr="00D147CA">
          <w:rPr>
            <w:webHidden/>
          </w:rPr>
          <w:fldChar w:fldCharType="end"/>
        </w:r>
      </w:hyperlink>
    </w:p>
    <w:p w:rsidR="00FA0226" w:rsidRPr="00D147CA" w:rsidRDefault="008D116C">
      <w:pPr>
        <w:pStyle w:val="TOC2"/>
        <w:rPr>
          <w:rFonts w:eastAsiaTheme="minorEastAsia"/>
          <w:lang w:eastAsia="en-US"/>
        </w:rPr>
      </w:pPr>
      <w:hyperlink w:anchor="_Toc156574041" w:history="1">
        <w:r w:rsidR="00FA0226" w:rsidRPr="00D147CA">
          <w:rPr>
            <w:rStyle w:val="Hyperlink"/>
          </w:rPr>
          <w:t>1.1</w:t>
        </w:r>
        <w:r w:rsidR="00FA0226" w:rsidRPr="00D147CA">
          <w:rPr>
            <w:rFonts w:eastAsiaTheme="minorEastAsia"/>
            <w:lang w:eastAsia="en-US"/>
          </w:rPr>
          <w:tab/>
        </w:r>
        <w:r w:rsidR="00FA0226" w:rsidRPr="00D147CA">
          <w:rPr>
            <w:rStyle w:val="Hyperlink"/>
          </w:rPr>
          <w:t>Objectives</w:t>
        </w:r>
        <w:r w:rsidR="00FA0226" w:rsidRPr="00D147CA">
          <w:rPr>
            <w:webHidden/>
          </w:rPr>
          <w:tab/>
        </w:r>
        <w:r w:rsidR="00FA0226" w:rsidRPr="00D147CA">
          <w:rPr>
            <w:webHidden/>
          </w:rPr>
          <w:fldChar w:fldCharType="begin"/>
        </w:r>
        <w:r w:rsidR="00FA0226" w:rsidRPr="00D147CA">
          <w:rPr>
            <w:webHidden/>
          </w:rPr>
          <w:instrText xml:space="preserve"> PAGEREF _Toc156574041 \h </w:instrText>
        </w:r>
        <w:r w:rsidR="00FA0226" w:rsidRPr="00D147CA">
          <w:rPr>
            <w:webHidden/>
          </w:rPr>
        </w:r>
        <w:r w:rsidR="00FA0226" w:rsidRPr="00D147CA">
          <w:rPr>
            <w:webHidden/>
          </w:rPr>
          <w:fldChar w:fldCharType="separate"/>
        </w:r>
        <w:r w:rsidR="00FA0226" w:rsidRPr="00D147CA">
          <w:rPr>
            <w:webHidden/>
          </w:rPr>
          <w:t>1</w:t>
        </w:r>
        <w:r w:rsidR="00FA0226" w:rsidRPr="00D147CA">
          <w:rPr>
            <w:webHidden/>
          </w:rPr>
          <w:fldChar w:fldCharType="end"/>
        </w:r>
      </w:hyperlink>
    </w:p>
    <w:p w:rsidR="00FA0226" w:rsidRPr="00D147CA" w:rsidRDefault="008D116C">
      <w:pPr>
        <w:pStyle w:val="TOC2"/>
        <w:rPr>
          <w:rFonts w:eastAsiaTheme="minorEastAsia"/>
          <w:lang w:eastAsia="en-US"/>
        </w:rPr>
      </w:pPr>
      <w:hyperlink w:anchor="_Toc156574042" w:history="1">
        <w:r w:rsidR="00FA0226" w:rsidRPr="00D147CA">
          <w:rPr>
            <w:rStyle w:val="Hyperlink"/>
          </w:rPr>
          <w:t>1.2</w:t>
        </w:r>
        <w:r w:rsidR="00FA0226" w:rsidRPr="00D147CA">
          <w:rPr>
            <w:rFonts w:eastAsiaTheme="minorEastAsia"/>
            <w:lang w:eastAsia="en-US"/>
          </w:rPr>
          <w:tab/>
        </w:r>
        <w:r w:rsidR="00FA0226" w:rsidRPr="00D147CA">
          <w:rPr>
            <w:rStyle w:val="Hyperlink"/>
          </w:rPr>
          <w:t>Research Queries and Methodological Overview</w:t>
        </w:r>
        <w:r w:rsidR="00FA0226" w:rsidRPr="00D147CA">
          <w:rPr>
            <w:webHidden/>
          </w:rPr>
          <w:tab/>
        </w:r>
        <w:r w:rsidR="00FA0226" w:rsidRPr="00D147CA">
          <w:rPr>
            <w:webHidden/>
          </w:rPr>
          <w:fldChar w:fldCharType="begin"/>
        </w:r>
        <w:r w:rsidR="00FA0226" w:rsidRPr="00D147CA">
          <w:rPr>
            <w:webHidden/>
          </w:rPr>
          <w:instrText xml:space="preserve"> PAGEREF _Toc156574042 \h </w:instrText>
        </w:r>
        <w:r w:rsidR="00FA0226" w:rsidRPr="00D147CA">
          <w:rPr>
            <w:webHidden/>
          </w:rPr>
        </w:r>
        <w:r w:rsidR="00FA0226" w:rsidRPr="00D147CA">
          <w:rPr>
            <w:webHidden/>
          </w:rPr>
          <w:fldChar w:fldCharType="separate"/>
        </w:r>
        <w:r w:rsidR="00FA0226" w:rsidRPr="00D147CA">
          <w:rPr>
            <w:webHidden/>
          </w:rPr>
          <w:t>1</w:t>
        </w:r>
        <w:r w:rsidR="00FA0226" w:rsidRPr="00D147CA">
          <w:rPr>
            <w:webHidden/>
          </w:rPr>
          <w:fldChar w:fldCharType="end"/>
        </w:r>
      </w:hyperlink>
    </w:p>
    <w:p w:rsidR="00FA0226" w:rsidRPr="00D147CA" w:rsidRDefault="008D116C">
      <w:pPr>
        <w:pStyle w:val="TOC2"/>
        <w:rPr>
          <w:rFonts w:eastAsiaTheme="minorEastAsia"/>
          <w:lang w:eastAsia="en-US"/>
        </w:rPr>
      </w:pPr>
      <w:hyperlink w:anchor="_Toc156574043" w:history="1">
        <w:r w:rsidR="00FA0226" w:rsidRPr="00D147CA">
          <w:rPr>
            <w:rStyle w:val="Hyperlink"/>
          </w:rPr>
          <w:t>1.3</w:t>
        </w:r>
        <w:r w:rsidR="00FA0226" w:rsidRPr="00D147CA">
          <w:rPr>
            <w:rFonts w:eastAsiaTheme="minorEastAsia"/>
            <w:lang w:eastAsia="en-US"/>
          </w:rPr>
          <w:tab/>
        </w:r>
        <w:r w:rsidR="00FA0226" w:rsidRPr="00D147CA">
          <w:rPr>
            <w:rStyle w:val="Hyperlink"/>
          </w:rPr>
          <w:t>Outline of the Thesis</w:t>
        </w:r>
        <w:r w:rsidR="00FA0226" w:rsidRPr="00D147CA">
          <w:rPr>
            <w:webHidden/>
          </w:rPr>
          <w:tab/>
        </w:r>
        <w:r w:rsidR="00FA0226" w:rsidRPr="00D147CA">
          <w:rPr>
            <w:webHidden/>
          </w:rPr>
          <w:fldChar w:fldCharType="begin"/>
        </w:r>
        <w:r w:rsidR="00FA0226" w:rsidRPr="00D147CA">
          <w:rPr>
            <w:webHidden/>
          </w:rPr>
          <w:instrText xml:space="preserve"> PAGEREF _Toc156574043 \h </w:instrText>
        </w:r>
        <w:r w:rsidR="00FA0226" w:rsidRPr="00D147CA">
          <w:rPr>
            <w:webHidden/>
          </w:rPr>
        </w:r>
        <w:r w:rsidR="00FA0226" w:rsidRPr="00D147CA">
          <w:rPr>
            <w:webHidden/>
          </w:rPr>
          <w:fldChar w:fldCharType="separate"/>
        </w:r>
        <w:r w:rsidR="00FA0226" w:rsidRPr="00D147CA">
          <w:rPr>
            <w:webHidden/>
          </w:rPr>
          <w:t>2</w:t>
        </w:r>
        <w:r w:rsidR="00FA0226" w:rsidRPr="00D147CA">
          <w:rPr>
            <w:webHidden/>
          </w:rPr>
          <w:fldChar w:fldCharType="end"/>
        </w:r>
      </w:hyperlink>
    </w:p>
    <w:p w:rsidR="00FA0226" w:rsidRPr="00D147CA" w:rsidRDefault="008D116C">
      <w:pPr>
        <w:pStyle w:val="TOC1"/>
        <w:rPr>
          <w:rFonts w:eastAsiaTheme="minorEastAsia"/>
          <w:b w:val="0"/>
          <w:lang w:eastAsia="en-US"/>
        </w:rPr>
      </w:pPr>
      <w:hyperlink w:anchor="_Toc156574044" w:history="1">
        <w:r w:rsidR="00FA0226" w:rsidRPr="00D147CA">
          <w:rPr>
            <w:rStyle w:val="Hyperlink"/>
          </w:rPr>
          <w:t>2</w:t>
        </w:r>
        <w:r w:rsidR="00FA0226" w:rsidRPr="00D147CA">
          <w:rPr>
            <w:rFonts w:eastAsiaTheme="minorEastAsia"/>
            <w:b w:val="0"/>
            <w:lang w:eastAsia="en-US"/>
          </w:rPr>
          <w:tab/>
        </w:r>
        <w:r w:rsidR="00FA0226" w:rsidRPr="00D147CA">
          <w:rPr>
            <w:rStyle w:val="Hyperlink"/>
          </w:rPr>
          <w:t>Literature Review</w:t>
        </w:r>
        <w:r w:rsidR="00FA0226" w:rsidRPr="00D147CA">
          <w:rPr>
            <w:webHidden/>
          </w:rPr>
          <w:tab/>
        </w:r>
        <w:r w:rsidR="00FA0226" w:rsidRPr="00D147CA">
          <w:rPr>
            <w:webHidden/>
          </w:rPr>
          <w:fldChar w:fldCharType="begin"/>
        </w:r>
        <w:r w:rsidR="00FA0226" w:rsidRPr="00D147CA">
          <w:rPr>
            <w:webHidden/>
          </w:rPr>
          <w:instrText xml:space="preserve"> PAGEREF _Toc156574044 \h </w:instrText>
        </w:r>
        <w:r w:rsidR="00FA0226" w:rsidRPr="00D147CA">
          <w:rPr>
            <w:webHidden/>
          </w:rPr>
        </w:r>
        <w:r w:rsidR="00FA0226" w:rsidRPr="00D147CA">
          <w:rPr>
            <w:webHidden/>
          </w:rPr>
          <w:fldChar w:fldCharType="separate"/>
        </w:r>
        <w:r w:rsidR="00FA0226" w:rsidRPr="00D147CA">
          <w:rPr>
            <w:webHidden/>
          </w:rPr>
          <w:t>3</w:t>
        </w:r>
        <w:r w:rsidR="00FA0226" w:rsidRPr="00D147CA">
          <w:rPr>
            <w:webHidden/>
          </w:rPr>
          <w:fldChar w:fldCharType="end"/>
        </w:r>
      </w:hyperlink>
    </w:p>
    <w:p w:rsidR="00FA0226" w:rsidRPr="00D147CA" w:rsidRDefault="008D116C">
      <w:pPr>
        <w:pStyle w:val="TOC2"/>
        <w:rPr>
          <w:rFonts w:eastAsiaTheme="minorEastAsia"/>
          <w:lang w:eastAsia="en-US"/>
        </w:rPr>
      </w:pPr>
      <w:hyperlink w:anchor="_Toc156574045" w:history="1">
        <w:r w:rsidR="00FA0226" w:rsidRPr="00D147CA">
          <w:rPr>
            <w:rStyle w:val="Hyperlink"/>
          </w:rPr>
          <w:t>2.1</w:t>
        </w:r>
        <w:r w:rsidR="00FA0226" w:rsidRPr="00D147CA">
          <w:rPr>
            <w:rFonts w:eastAsiaTheme="minorEastAsia"/>
            <w:lang w:eastAsia="en-US"/>
          </w:rPr>
          <w:tab/>
        </w:r>
        <w:r w:rsidR="00FA0226" w:rsidRPr="00D147CA">
          <w:rPr>
            <w:rStyle w:val="Hyperlink"/>
          </w:rPr>
          <w:t>Citation Style</w:t>
        </w:r>
        <w:r w:rsidR="00FA0226" w:rsidRPr="00D147CA">
          <w:rPr>
            <w:webHidden/>
          </w:rPr>
          <w:tab/>
        </w:r>
        <w:r w:rsidR="00FA0226" w:rsidRPr="00D147CA">
          <w:rPr>
            <w:webHidden/>
          </w:rPr>
          <w:fldChar w:fldCharType="begin"/>
        </w:r>
        <w:r w:rsidR="00FA0226" w:rsidRPr="00D147CA">
          <w:rPr>
            <w:webHidden/>
          </w:rPr>
          <w:instrText xml:space="preserve"> PAGEREF _Toc156574045 \h </w:instrText>
        </w:r>
        <w:r w:rsidR="00FA0226" w:rsidRPr="00D147CA">
          <w:rPr>
            <w:webHidden/>
          </w:rPr>
        </w:r>
        <w:r w:rsidR="00FA0226" w:rsidRPr="00D147CA">
          <w:rPr>
            <w:webHidden/>
          </w:rPr>
          <w:fldChar w:fldCharType="separate"/>
        </w:r>
        <w:r w:rsidR="00FA0226" w:rsidRPr="00D147CA">
          <w:rPr>
            <w:webHidden/>
          </w:rPr>
          <w:t>4</w:t>
        </w:r>
        <w:r w:rsidR="00FA0226" w:rsidRPr="00D147CA">
          <w:rPr>
            <w:webHidden/>
          </w:rPr>
          <w:fldChar w:fldCharType="end"/>
        </w:r>
      </w:hyperlink>
    </w:p>
    <w:p w:rsidR="00FA0226" w:rsidRPr="00D147CA" w:rsidRDefault="008D116C">
      <w:pPr>
        <w:pStyle w:val="TOC2"/>
        <w:rPr>
          <w:rFonts w:eastAsiaTheme="minorEastAsia"/>
          <w:lang w:eastAsia="en-US"/>
        </w:rPr>
      </w:pPr>
      <w:hyperlink w:anchor="_Toc156574046" w:history="1">
        <w:r w:rsidR="00FA0226" w:rsidRPr="00D147CA">
          <w:rPr>
            <w:rStyle w:val="Hyperlink"/>
          </w:rPr>
          <w:t>2.2</w:t>
        </w:r>
        <w:r w:rsidR="00FA0226" w:rsidRPr="00D147CA">
          <w:rPr>
            <w:rFonts w:eastAsiaTheme="minorEastAsia"/>
            <w:lang w:eastAsia="en-US"/>
          </w:rPr>
          <w:tab/>
        </w:r>
        <w:r w:rsidR="00FA0226" w:rsidRPr="00D147CA">
          <w:rPr>
            <w:rStyle w:val="Hyperlink"/>
          </w:rPr>
          <w:t>Guidelines for Citation</w:t>
        </w:r>
        <w:r w:rsidR="00FA0226" w:rsidRPr="00D147CA">
          <w:rPr>
            <w:webHidden/>
          </w:rPr>
          <w:tab/>
        </w:r>
        <w:r w:rsidR="00FA0226" w:rsidRPr="00D147CA">
          <w:rPr>
            <w:webHidden/>
          </w:rPr>
          <w:fldChar w:fldCharType="begin"/>
        </w:r>
        <w:r w:rsidR="00FA0226" w:rsidRPr="00D147CA">
          <w:rPr>
            <w:webHidden/>
          </w:rPr>
          <w:instrText xml:space="preserve"> PAGEREF _Toc156574046 \h </w:instrText>
        </w:r>
        <w:r w:rsidR="00FA0226" w:rsidRPr="00D147CA">
          <w:rPr>
            <w:webHidden/>
          </w:rPr>
        </w:r>
        <w:r w:rsidR="00FA0226" w:rsidRPr="00D147CA">
          <w:rPr>
            <w:webHidden/>
          </w:rPr>
          <w:fldChar w:fldCharType="separate"/>
        </w:r>
        <w:r w:rsidR="00FA0226" w:rsidRPr="00D147CA">
          <w:rPr>
            <w:webHidden/>
          </w:rPr>
          <w:t>4</w:t>
        </w:r>
        <w:r w:rsidR="00FA0226" w:rsidRPr="00D147CA">
          <w:rPr>
            <w:webHidden/>
          </w:rPr>
          <w:fldChar w:fldCharType="end"/>
        </w:r>
      </w:hyperlink>
    </w:p>
    <w:p w:rsidR="00FA0226" w:rsidRPr="00D147CA" w:rsidRDefault="008D116C">
      <w:pPr>
        <w:pStyle w:val="TOC2"/>
        <w:rPr>
          <w:rFonts w:eastAsiaTheme="minorEastAsia"/>
          <w:lang w:eastAsia="en-US"/>
        </w:rPr>
      </w:pPr>
      <w:hyperlink w:anchor="_Toc156574047" w:history="1">
        <w:r w:rsidR="00FA0226" w:rsidRPr="00D147CA">
          <w:rPr>
            <w:rStyle w:val="Hyperlink"/>
          </w:rPr>
          <w:t>2.3</w:t>
        </w:r>
        <w:r w:rsidR="00FA0226" w:rsidRPr="00D147CA">
          <w:rPr>
            <w:rFonts w:eastAsiaTheme="minorEastAsia"/>
            <w:lang w:eastAsia="en-US"/>
          </w:rPr>
          <w:tab/>
        </w:r>
        <w:r w:rsidR="00FA0226" w:rsidRPr="00D147CA">
          <w:rPr>
            <w:rStyle w:val="Hyperlink"/>
          </w:rPr>
          <w:t>Footnotes</w:t>
        </w:r>
        <w:r w:rsidR="00FA0226" w:rsidRPr="00D147CA">
          <w:rPr>
            <w:webHidden/>
          </w:rPr>
          <w:tab/>
        </w:r>
        <w:r w:rsidR="00FA0226" w:rsidRPr="00D147CA">
          <w:rPr>
            <w:webHidden/>
          </w:rPr>
          <w:fldChar w:fldCharType="begin"/>
        </w:r>
        <w:r w:rsidR="00FA0226" w:rsidRPr="00D147CA">
          <w:rPr>
            <w:webHidden/>
          </w:rPr>
          <w:instrText xml:space="preserve"> PAGEREF _Toc156574047 \h </w:instrText>
        </w:r>
        <w:r w:rsidR="00FA0226" w:rsidRPr="00D147CA">
          <w:rPr>
            <w:webHidden/>
          </w:rPr>
        </w:r>
        <w:r w:rsidR="00FA0226" w:rsidRPr="00D147CA">
          <w:rPr>
            <w:webHidden/>
          </w:rPr>
          <w:fldChar w:fldCharType="separate"/>
        </w:r>
        <w:r w:rsidR="00FA0226" w:rsidRPr="00D147CA">
          <w:rPr>
            <w:webHidden/>
          </w:rPr>
          <w:t>6</w:t>
        </w:r>
        <w:r w:rsidR="00FA0226" w:rsidRPr="00D147CA">
          <w:rPr>
            <w:webHidden/>
          </w:rPr>
          <w:fldChar w:fldCharType="end"/>
        </w:r>
      </w:hyperlink>
    </w:p>
    <w:p w:rsidR="00FA0226" w:rsidRPr="00D147CA" w:rsidRDefault="008D116C">
      <w:pPr>
        <w:pStyle w:val="TOC2"/>
        <w:rPr>
          <w:rFonts w:eastAsiaTheme="minorEastAsia"/>
          <w:lang w:eastAsia="en-US"/>
        </w:rPr>
      </w:pPr>
      <w:hyperlink w:anchor="_Toc156574048" w:history="1">
        <w:r w:rsidR="00FA0226" w:rsidRPr="00D147CA">
          <w:rPr>
            <w:rStyle w:val="Hyperlink"/>
          </w:rPr>
          <w:t>2.4</w:t>
        </w:r>
        <w:r w:rsidR="00FA0226" w:rsidRPr="00D147CA">
          <w:rPr>
            <w:rFonts w:eastAsiaTheme="minorEastAsia"/>
            <w:lang w:eastAsia="en-US"/>
          </w:rPr>
          <w:tab/>
        </w:r>
        <w:r w:rsidR="00FA0226" w:rsidRPr="00D147CA">
          <w:rPr>
            <w:rStyle w:val="Hyperlink"/>
          </w:rPr>
          <w:t>Second Order Heading</w:t>
        </w:r>
        <w:r w:rsidR="00FA0226" w:rsidRPr="00D147CA">
          <w:rPr>
            <w:webHidden/>
          </w:rPr>
          <w:tab/>
        </w:r>
        <w:r w:rsidR="00FA0226" w:rsidRPr="00D147CA">
          <w:rPr>
            <w:webHidden/>
          </w:rPr>
          <w:fldChar w:fldCharType="begin"/>
        </w:r>
        <w:r w:rsidR="00FA0226" w:rsidRPr="00D147CA">
          <w:rPr>
            <w:webHidden/>
          </w:rPr>
          <w:instrText xml:space="preserve"> PAGEREF _Toc156574048 \h </w:instrText>
        </w:r>
        <w:r w:rsidR="00FA0226" w:rsidRPr="00D147CA">
          <w:rPr>
            <w:webHidden/>
          </w:rPr>
        </w:r>
        <w:r w:rsidR="00FA0226" w:rsidRPr="00D147CA">
          <w:rPr>
            <w:webHidden/>
          </w:rPr>
          <w:fldChar w:fldCharType="separate"/>
        </w:r>
        <w:r w:rsidR="00FA0226" w:rsidRPr="00D147CA">
          <w:rPr>
            <w:webHidden/>
          </w:rPr>
          <w:t>6</w:t>
        </w:r>
        <w:r w:rsidR="00FA0226" w:rsidRPr="00D147CA">
          <w:rPr>
            <w:webHidden/>
          </w:rPr>
          <w:fldChar w:fldCharType="end"/>
        </w:r>
      </w:hyperlink>
    </w:p>
    <w:p w:rsidR="00FA0226" w:rsidRPr="00D147CA" w:rsidRDefault="008D116C">
      <w:pPr>
        <w:pStyle w:val="TOC1"/>
        <w:rPr>
          <w:rFonts w:eastAsiaTheme="minorEastAsia"/>
          <w:b w:val="0"/>
          <w:lang w:eastAsia="en-US"/>
        </w:rPr>
      </w:pPr>
      <w:hyperlink w:anchor="_Toc156574049" w:history="1">
        <w:r w:rsidR="00FA0226" w:rsidRPr="00D147CA">
          <w:rPr>
            <w:rStyle w:val="Hyperlink"/>
          </w:rPr>
          <w:t>3</w:t>
        </w:r>
        <w:r w:rsidR="00FA0226" w:rsidRPr="00D147CA">
          <w:rPr>
            <w:rFonts w:eastAsiaTheme="minorEastAsia"/>
            <w:b w:val="0"/>
            <w:lang w:eastAsia="en-US"/>
          </w:rPr>
          <w:tab/>
        </w:r>
        <w:r w:rsidR="00FA0226" w:rsidRPr="00D147CA">
          <w:rPr>
            <w:rStyle w:val="Hyperlink"/>
          </w:rPr>
          <w:t>Methodology</w:t>
        </w:r>
        <w:r w:rsidR="00FA0226" w:rsidRPr="00D147CA">
          <w:rPr>
            <w:webHidden/>
          </w:rPr>
          <w:tab/>
        </w:r>
        <w:r w:rsidR="00FA0226" w:rsidRPr="00D147CA">
          <w:rPr>
            <w:webHidden/>
          </w:rPr>
          <w:fldChar w:fldCharType="begin"/>
        </w:r>
        <w:r w:rsidR="00FA0226" w:rsidRPr="00D147CA">
          <w:rPr>
            <w:webHidden/>
          </w:rPr>
          <w:instrText xml:space="preserve"> PAGEREF _Toc156574049 \h </w:instrText>
        </w:r>
        <w:r w:rsidR="00FA0226" w:rsidRPr="00D147CA">
          <w:rPr>
            <w:webHidden/>
          </w:rPr>
        </w:r>
        <w:r w:rsidR="00FA0226" w:rsidRPr="00D147CA">
          <w:rPr>
            <w:webHidden/>
          </w:rPr>
          <w:fldChar w:fldCharType="separate"/>
        </w:r>
        <w:r w:rsidR="00FA0226" w:rsidRPr="00D147CA">
          <w:rPr>
            <w:webHidden/>
          </w:rPr>
          <w:t>7</w:t>
        </w:r>
        <w:r w:rsidR="00FA0226" w:rsidRPr="00D147CA">
          <w:rPr>
            <w:webHidden/>
          </w:rPr>
          <w:fldChar w:fldCharType="end"/>
        </w:r>
      </w:hyperlink>
    </w:p>
    <w:p w:rsidR="00FA0226" w:rsidRPr="00D147CA" w:rsidRDefault="008D116C">
      <w:pPr>
        <w:pStyle w:val="TOC2"/>
        <w:rPr>
          <w:rFonts w:eastAsiaTheme="minorEastAsia"/>
          <w:lang w:eastAsia="en-US"/>
        </w:rPr>
      </w:pPr>
      <w:hyperlink w:anchor="_Toc156574050" w:history="1">
        <w:r w:rsidR="00FA0226" w:rsidRPr="00D147CA">
          <w:rPr>
            <w:rStyle w:val="Hyperlink"/>
          </w:rPr>
          <w:t>3.1</w:t>
        </w:r>
        <w:r w:rsidR="00FA0226" w:rsidRPr="00D147CA">
          <w:rPr>
            <w:rFonts w:eastAsiaTheme="minorEastAsia"/>
            <w:lang w:eastAsia="en-US"/>
          </w:rPr>
          <w:tab/>
        </w:r>
        <w:r w:rsidR="00FA0226" w:rsidRPr="00D147CA">
          <w:rPr>
            <w:rStyle w:val="Hyperlink"/>
          </w:rPr>
          <w:t>A Second Order Heading</w:t>
        </w:r>
        <w:r w:rsidR="00FA0226" w:rsidRPr="00D147CA">
          <w:rPr>
            <w:webHidden/>
          </w:rPr>
          <w:tab/>
        </w:r>
        <w:r w:rsidR="00FA0226" w:rsidRPr="00D147CA">
          <w:rPr>
            <w:webHidden/>
          </w:rPr>
          <w:fldChar w:fldCharType="begin"/>
        </w:r>
        <w:r w:rsidR="00FA0226" w:rsidRPr="00D147CA">
          <w:rPr>
            <w:webHidden/>
          </w:rPr>
          <w:instrText xml:space="preserve"> PAGEREF _Toc156574050 \h </w:instrText>
        </w:r>
        <w:r w:rsidR="00FA0226" w:rsidRPr="00D147CA">
          <w:rPr>
            <w:webHidden/>
          </w:rPr>
        </w:r>
        <w:r w:rsidR="00FA0226" w:rsidRPr="00D147CA">
          <w:rPr>
            <w:webHidden/>
          </w:rPr>
          <w:fldChar w:fldCharType="separate"/>
        </w:r>
        <w:r w:rsidR="00FA0226" w:rsidRPr="00D147CA">
          <w:rPr>
            <w:webHidden/>
          </w:rPr>
          <w:t>7</w:t>
        </w:r>
        <w:r w:rsidR="00FA0226" w:rsidRPr="00D147CA">
          <w:rPr>
            <w:webHidden/>
          </w:rPr>
          <w:fldChar w:fldCharType="end"/>
        </w:r>
      </w:hyperlink>
    </w:p>
    <w:p w:rsidR="00FA0226" w:rsidRPr="00D147CA" w:rsidRDefault="008D116C">
      <w:pPr>
        <w:pStyle w:val="TOC3"/>
        <w:rPr>
          <w:rFonts w:eastAsiaTheme="minorEastAsia"/>
          <w:lang w:eastAsia="en-US"/>
        </w:rPr>
      </w:pPr>
      <w:hyperlink w:anchor="_Toc156574051" w:history="1">
        <w:r w:rsidR="00FA0226" w:rsidRPr="00D147CA">
          <w:rPr>
            <w:rStyle w:val="Hyperlink"/>
          </w:rPr>
          <w:t>3.1.1</w:t>
        </w:r>
        <w:r w:rsidR="00FA0226" w:rsidRPr="00D147CA">
          <w:rPr>
            <w:rFonts w:eastAsiaTheme="minorEastAsia"/>
            <w:lang w:eastAsia="en-US"/>
          </w:rPr>
          <w:tab/>
        </w:r>
        <w:r w:rsidR="00FA0226" w:rsidRPr="00D147CA">
          <w:rPr>
            <w:rStyle w:val="Hyperlink"/>
          </w:rPr>
          <w:t>A Third Order Heading</w:t>
        </w:r>
        <w:r w:rsidR="00FA0226" w:rsidRPr="00D147CA">
          <w:rPr>
            <w:webHidden/>
          </w:rPr>
          <w:tab/>
        </w:r>
        <w:r w:rsidR="00FA0226" w:rsidRPr="00D147CA">
          <w:rPr>
            <w:webHidden/>
          </w:rPr>
          <w:fldChar w:fldCharType="begin"/>
        </w:r>
        <w:r w:rsidR="00FA0226" w:rsidRPr="00D147CA">
          <w:rPr>
            <w:webHidden/>
          </w:rPr>
          <w:instrText xml:space="preserve"> PAGEREF _Toc156574051 \h </w:instrText>
        </w:r>
        <w:r w:rsidR="00FA0226" w:rsidRPr="00D147CA">
          <w:rPr>
            <w:webHidden/>
          </w:rPr>
        </w:r>
        <w:r w:rsidR="00FA0226" w:rsidRPr="00D147CA">
          <w:rPr>
            <w:webHidden/>
          </w:rPr>
          <w:fldChar w:fldCharType="separate"/>
        </w:r>
        <w:r w:rsidR="00FA0226" w:rsidRPr="00D147CA">
          <w:rPr>
            <w:webHidden/>
          </w:rPr>
          <w:t>7</w:t>
        </w:r>
        <w:r w:rsidR="00FA0226" w:rsidRPr="00D147CA">
          <w:rPr>
            <w:webHidden/>
          </w:rPr>
          <w:fldChar w:fldCharType="end"/>
        </w:r>
      </w:hyperlink>
    </w:p>
    <w:p w:rsidR="00FA0226" w:rsidRPr="00D147CA" w:rsidRDefault="008D116C">
      <w:pPr>
        <w:pStyle w:val="TOC3"/>
        <w:rPr>
          <w:rFonts w:eastAsiaTheme="minorEastAsia"/>
          <w:lang w:eastAsia="en-US"/>
        </w:rPr>
      </w:pPr>
      <w:hyperlink w:anchor="_Toc156574052" w:history="1">
        <w:r w:rsidR="00FA0226" w:rsidRPr="00D147CA">
          <w:rPr>
            <w:rStyle w:val="Hyperlink"/>
          </w:rPr>
          <w:t>3.1.2</w:t>
        </w:r>
        <w:r w:rsidR="00FA0226" w:rsidRPr="00D147CA">
          <w:rPr>
            <w:rFonts w:eastAsiaTheme="minorEastAsia"/>
            <w:lang w:eastAsia="en-US"/>
          </w:rPr>
          <w:tab/>
        </w:r>
        <w:r w:rsidR="00FA0226" w:rsidRPr="00D147CA">
          <w:rPr>
            <w:rStyle w:val="Hyperlink"/>
          </w:rPr>
          <w:t>Another Third Order Heading</w:t>
        </w:r>
        <w:r w:rsidR="00FA0226" w:rsidRPr="00D147CA">
          <w:rPr>
            <w:webHidden/>
          </w:rPr>
          <w:tab/>
        </w:r>
        <w:r w:rsidR="00FA0226" w:rsidRPr="00D147CA">
          <w:rPr>
            <w:webHidden/>
          </w:rPr>
          <w:fldChar w:fldCharType="begin"/>
        </w:r>
        <w:r w:rsidR="00FA0226" w:rsidRPr="00D147CA">
          <w:rPr>
            <w:webHidden/>
          </w:rPr>
          <w:instrText xml:space="preserve"> PAGEREF _Toc156574052 \h </w:instrText>
        </w:r>
        <w:r w:rsidR="00FA0226" w:rsidRPr="00D147CA">
          <w:rPr>
            <w:webHidden/>
          </w:rPr>
        </w:r>
        <w:r w:rsidR="00FA0226" w:rsidRPr="00D147CA">
          <w:rPr>
            <w:webHidden/>
          </w:rPr>
          <w:fldChar w:fldCharType="separate"/>
        </w:r>
        <w:r w:rsidR="00FA0226" w:rsidRPr="00D147CA">
          <w:rPr>
            <w:webHidden/>
          </w:rPr>
          <w:t>7</w:t>
        </w:r>
        <w:r w:rsidR="00FA0226" w:rsidRPr="00D147CA">
          <w:rPr>
            <w:webHidden/>
          </w:rPr>
          <w:fldChar w:fldCharType="end"/>
        </w:r>
      </w:hyperlink>
    </w:p>
    <w:p w:rsidR="00FA0226" w:rsidRPr="00D147CA" w:rsidRDefault="008D116C">
      <w:pPr>
        <w:pStyle w:val="TOC1"/>
        <w:rPr>
          <w:rFonts w:eastAsiaTheme="minorEastAsia"/>
          <w:b w:val="0"/>
          <w:lang w:eastAsia="en-US"/>
        </w:rPr>
      </w:pPr>
      <w:hyperlink w:anchor="_Toc156574053" w:history="1">
        <w:r w:rsidR="00FA0226" w:rsidRPr="00D147CA">
          <w:rPr>
            <w:rStyle w:val="Hyperlink"/>
          </w:rPr>
          <w:t>4</w:t>
        </w:r>
        <w:r w:rsidR="00FA0226" w:rsidRPr="00D147CA">
          <w:rPr>
            <w:rFonts w:eastAsiaTheme="minorEastAsia"/>
            <w:b w:val="0"/>
            <w:lang w:eastAsia="en-US"/>
          </w:rPr>
          <w:tab/>
        </w:r>
        <w:r w:rsidR="00FA0226" w:rsidRPr="00D147CA">
          <w:rPr>
            <w:rStyle w:val="Hyperlink"/>
          </w:rPr>
          <w:t>Results</w:t>
        </w:r>
        <w:r w:rsidR="00FA0226" w:rsidRPr="00D147CA">
          <w:rPr>
            <w:webHidden/>
          </w:rPr>
          <w:tab/>
        </w:r>
        <w:r w:rsidR="00FA0226" w:rsidRPr="00D147CA">
          <w:rPr>
            <w:webHidden/>
          </w:rPr>
          <w:fldChar w:fldCharType="begin"/>
        </w:r>
        <w:r w:rsidR="00FA0226" w:rsidRPr="00D147CA">
          <w:rPr>
            <w:webHidden/>
          </w:rPr>
          <w:instrText xml:space="preserve"> PAGEREF _Toc156574053 \h </w:instrText>
        </w:r>
        <w:r w:rsidR="00FA0226" w:rsidRPr="00D147CA">
          <w:rPr>
            <w:webHidden/>
          </w:rPr>
        </w:r>
        <w:r w:rsidR="00FA0226" w:rsidRPr="00D147CA">
          <w:rPr>
            <w:webHidden/>
          </w:rPr>
          <w:fldChar w:fldCharType="separate"/>
        </w:r>
        <w:r w:rsidR="00FA0226" w:rsidRPr="00D147CA">
          <w:rPr>
            <w:webHidden/>
          </w:rPr>
          <w:t>8</w:t>
        </w:r>
        <w:r w:rsidR="00FA0226" w:rsidRPr="00D147CA">
          <w:rPr>
            <w:webHidden/>
          </w:rPr>
          <w:fldChar w:fldCharType="end"/>
        </w:r>
      </w:hyperlink>
    </w:p>
    <w:p w:rsidR="00FA0226" w:rsidRPr="00D147CA" w:rsidRDefault="008D116C">
      <w:pPr>
        <w:pStyle w:val="TOC1"/>
        <w:rPr>
          <w:rFonts w:eastAsiaTheme="minorEastAsia"/>
          <w:b w:val="0"/>
          <w:lang w:eastAsia="en-US"/>
        </w:rPr>
      </w:pPr>
      <w:hyperlink w:anchor="_Toc156574054" w:history="1">
        <w:r w:rsidR="00FA0226" w:rsidRPr="00D147CA">
          <w:rPr>
            <w:rStyle w:val="Hyperlink"/>
          </w:rPr>
          <w:t>5</w:t>
        </w:r>
        <w:r w:rsidR="00FA0226" w:rsidRPr="00D147CA">
          <w:rPr>
            <w:rFonts w:eastAsiaTheme="minorEastAsia"/>
            <w:b w:val="0"/>
            <w:lang w:eastAsia="en-US"/>
          </w:rPr>
          <w:tab/>
        </w:r>
        <w:r w:rsidR="00FA0226" w:rsidRPr="00D147CA">
          <w:rPr>
            <w:rStyle w:val="Hyperlink"/>
          </w:rPr>
          <w:t>Discussion</w:t>
        </w:r>
        <w:r w:rsidR="00FA0226" w:rsidRPr="00D147CA">
          <w:rPr>
            <w:webHidden/>
          </w:rPr>
          <w:tab/>
        </w:r>
        <w:r w:rsidR="00FA0226" w:rsidRPr="00D147CA">
          <w:rPr>
            <w:webHidden/>
          </w:rPr>
          <w:fldChar w:fldCharType="begin"/>
        </w:r>
        <w:r w:rsidR="00FA0226" w:rsidRPr="00D147CA">
          <w:rPr>
            <w:webHidden/>
          </w:rPr>
          <w:instrText xml:space="preserve"> PAGEREF _Toc156574054 \h </w:instrText>
        </w:r>
        <w:r w:rsidR="00FA0226" w:rsidRPr="00D147CA">
          <w:rPr>
            <w:webHidden/>
          </w:rPr>
        </w:r>
        <w:r w:rsidR="00FA0226" w:rsidRPr="00D147CA">
          <w:rPr>
            <w:webHidden/>
          </w:rPr>
          <w:fldChar w:fldCharType="separate"/>
        </w:r>
        <w:r w:rsidR="00FA0226" w:rsidRPr="00D147CA">
          <w:rPr>
            <w:webHidden/>
          </w:rPr>
          <w:t>9</w:t>
        </w:r>
        <w:r w:rsidR="00FA0226" w:rsidRPr="00D147CA">
          <w:rPr>
            <w:webHidden/>
          </w:rPr>
          <w:fldChar w:fldCharType="end"/>
        </w:r>
      </w:hyperlink>
    </w:p>
    <w:p w:rsidR="00FA0226" w:rsidRPr="00D147CA" w:rsidRDefault="008D116C">
      <w:pPr>
        <w:pStyle w:val="TOC2"/>
        <w:rPr>
          <w:rFonts w:eastAsiaTheme="minorEastAsia"/>
          <w:lang w:eastAsia="en-US"/>
        </w:rPr>
      </w:pPr>
      <w:hyperlink w:anchor="_Toc156574055" w:history="1">
        <w:r w:rsidR="00FA0226" w:rsidRPr="00D147CA">
          <w:rPr>
            <w:rStyle w:val="Hyperlink"/>
          </w:rPr>
          <w:t>5.1</w:t>
        </w:r>
        <w:r w:rsidR="00FA0226" w:rsidRPr="00D147CA">
          <w:rPr>
            <w:rFonts w:eastAsiaTheme="minorEastAsia"/>
            <w:lang w:eastAsia="en-US"/>
          </w:rPr>
          <w:tab/>
        </w:r>
        <w:r w:rsidR="00FA0226" w:rsidRPr="00D147CA">
          <w:rPr>
            <w:rStyle w:val="Hyperlink"/>
          </w:rPr>
          <w:t>Contributions to Theory</w:t>
        </w:r>
        <w:r w:rsidR="00FA0226" w:rsidRPr="00D147CA">
          <w:rPr>
            <w:webHidden/>
          </w:rPr>
          <w:tab/>
        </w:r>
        <w:r w:rsidR="00FA0226" w:rsidRPr="00D147CA">
          <w:rPr>
            <w:webHidden/>
          </w:rPr>
          <w:fldChar w:fldCharType="begin"/>
        </w:r>
        <w:r w:rsidR="00FA0226" w:rsidRPr="00D147CA">
          <w:rPr>
            <w:webHidden/>
          </w:rPr>
          <w:instrText xml:space="preserve"> PAGEREF _Toc156574055 \h </w:instrText>
        </w:r>
        <w:r w:rsidR="00FA0226" w:rsidRPr="00D147CA">
          <w:rPr>
            <w:webHidden/>
          </w:rPr>
        </w:r>
        <w:r w:rsidR="00FA0226" w:rsidRPr="00D147CA">
          <w:rPr>
            <w:webHidden/>
          </w:rPr>
          <w:fldChar w:fldCharType="separate"/>
        </w:r>
        <w:r w:rsidR="00FA0226" w:rsidRPr="00D147CA">
          <w:rPr>
            <w:webHidden/>
          </w:rPr>
          <w:t>9</w:t>
        </w:r>
        <w:r w:rsidR="00FA0226" w:rsidRPr="00D147CA">
          <w:rPr>
            <w:webHidden/>
          </w:rPr>
          <w:fldChar w:fldCharType="end"/>
        </w:r>
      </w:hyperlink>
    </w:p>
    <w:p w:rsidR="00FA0226" w:rsidRPr="00D147CA" w:rsidRDefault="008D116C">
      <w:pPr>
        <w:pStyle w:val="TOC2"/>
        <w:rPr>
          <w:rFonts w:eastAsiaTheme="minorEastAsia"/>
          <w:lang w:eastAsia="en-US"/>
        </w:rPr>
      </w:pPr>
      <w:hyperlink w:anchor="_Toc156574056" w:history="1">
        <w:r w:rsidR="00FA0226" w:rsidRPr="00D147CA">
          <w:rPr>
            <w:rStyle w:val="Hyperlink"/>
          </w:rPr>
          <w:t>5.2</w:t>
        </w:r>
        <w:r w:rsidR="00FA0226" w:rsidRPr="00D147CA">
          <w:rPr>
            <w:rFonts w:eastAsiaTheme="minorEastAsia"/>
            <w:lang w:eastAsia="en-US"/>
          </w:rPr>
          <w:tab/>
        </w:r>
        <w:r w:rsidR="00FA0226" w:rsidRPr="00D147CA">
          <w:rPr>
            <w:rStyle w:val="Hyperlink"/>
          </w:rPr>
          <w:t>Contributions to Practice</w:t>
        </w:r>
        <w:r w:rsidR="00FA0226" w:rsidRPr="00D147CA">
          <w:rPr>
            <w:webHidden/>
          </w:rPr>
          <w:tab/>
        </w:r>
        <w:r w:rsidR="00FA0226" w:rsidRPr="00D147CA">
          <w:rPr>
            <w:webHidden/>
          </w:rPr>
          <w:fldChar w:fldCharType="begin"/>
        </w:r>
        <w:r w:rsidR="00FA0226" w:rsidRPr="00D147CA">
          <w:rPr>
            <w:webHidden/>
          </w:rPr>
          <w:instrText xml:space="preserve"> PAGEREF _Toc156574056 \h </w:instrText>
        </w:r>
        <w:r w:rsidR="00FA0226" w:rsidRPr="00D147CA">
          <w:rPr>
            <w:webHidden/>
          </w:rPr>
        </w:r>
        <w:r w:rsidR="00FA0226" w:rsidRPr="00D147CA">
          <w:rPr>
            <w:webHidden/>
          </w:rPr>
          <w:fldChar w:fldCharType="separate"/>
        </w:r>
        <w:r w:rsidR="00FA0226" w:rsidRPr="00D147CA">
          <w:rPr>
            <w:webHidden/>
          </w:rPr>
          <w:t>9</w:t>
        </w:r>
        <w:r w:rsidR="00FA0226" w:rsidRPr="00D147CA">
          <w:rPr>
            <w:webHidden/>
          </w:rPr>
          <w:fldChar w:fldCharType="end"/>
        </w:r>
      </w:hyperlink>
    </w:p>
    <w:p w:rsidR="00FA0226" w:rsidRPr="00D147CA" w:rsidRDefault="008D116C">
      <w:pPr>
        <w:pStyle w:val="TOC2"/>
        <w:rPr>
          <w:rFonts w:eastAsiaTheme="minorEastAsia"/>
          <w:lang w:eastAsia="en-US"/>
        </w:rPr>
      </w:pPr>
      <w:hyperlink w:anchor="_Toc156574057" w:history="1">
        <w:r w:rsidR="00FA0226" w:rsidRPr="00D147CA">
          <w:rPr>
            <w:rStyle w:val="Hyperlink"/>
          </w:rPr>
          <w:t>5.3</w:t>
        </w:r>
        <w:r w:rsidR="00FA0226" w:rsidRPr="00D147CA">
          <w:rPr>
            <w:rFonts w:eastAsiaTheme="minorEastAsia"/>
            <w:lang w:eastAsia="en-US"/>
          </w:rPr>
          <w:tab/>
        </w:r>
        <w:r w:rsidR="00FA0226" w:rsidRPr="00D147CA">
          <w:rPr>
            <w:rStyle w:val="Hyperlink"/>
          </w:rPr>
          <w:t>Limitations and Future Work</w:t>
        </w:r>
        <w:r w:rsidR="00FA0226" w:rsidRPr="00D147CA">
          <w:rPr>
            <w:webHidden/>
          </w:rPr>
          <w:tab/>
        </w:r>
        <w:r w:rsidR="00FA0226" w:rsidRPr="00D147CA">
          <w:rPr>
            <w:webHidden/>
          </w:rPr>
          <w:fldChar w:fldCharType="begin"/>
        </w:r>
        <w:r w:rsidR="00FA0226" w:rsidRPr="00D147CA">
          <w:rPr>
            <w:webHidden/>
          </w:rPr>
          <w:instrText xml:space="preserve"> PAGEREF _Toc156574057 \h </w:instrText>
        </w:r>
        <w:r w:rsidR="00FA0226" w:rsidRPr="00D147CA">
          <w:rPr>
            <w:webHidden/>
          </w:rPr>
        </w:r>
        <w:r w:rsidR="00FA0226" w:rsidRPr="00D147CA">
          <w:rPr>
            <w:webHidden/>
          </w:rPr>
          <w:fldChar w:fldCharType="separate"/>
        </w:r>
        <w:r w:rsidR="00FA0226" w:rsidRPr="00D147CA">
          <w:rPr>
            <w:webHidden/>
          </w:rPr>
          <w:t>9</w:t>
        </w:r>
        <w:r w:rsidR="00FA0226" w:rsidRPr="00D147CA">
          <w:rPr>
            <w:webHidden/>
          </w:rPr>
          <w:fldChar w:fldCharType="end"/>
        </w:r>
      </w:hyperlink>
    </w:p>
    <w:p w:rsidR="00FA0226" w:rsidRPr="00D147CA" w:rsidRDefault="008D116C">
      <w:pPr>
        <w:pStyle w:val="TOC1"/>
        <w:rPr>
          <w:rFonts w:eastAsiaTheme="minorEastAsia"/>
          <w:b w:val="0"/>
          <w:lang w:eastAsia="en-US"/>
        </w:rPr>
      </w:pPr>
      <w:hyperlink w:anchor="_Toc156574058" w:history="1">
        <w:r w:rsidR="00FA0226" w:rsidRPr="00D147CA">
          <w:rPr>
            <w:rStyle w:val="Hyperlink"/>
          </w:rPr>
          <w:t>6</w:t>
        </w:r>
        <w:r w:rsidR="00FA0226" w:rsidRPr="00D147CA">
          <w:rPr>
            <w:rFonts w:eastAsiaTheme="minorEastAsia"/>
            <w:b w:val="0"/>
            <w:lang w:eastAsia="en-US"/>
          </w:rPr>
          <w:tab/>
        </w:r>
        <w:r w:rsidR="00FA0226" w:rsidRPr="00D147CA">
          <w:rPr>
            <w:rStyle w:val="Hyperlink"/>
          </w:rPr>
          <w:t>Conclusions</w:t>
        </w:r>
        <w:r w:rsidR="00FA0226" w:rsidRPr="00D147CA">
          <w:rPr>
            <w:webHidden/>
          </w:rPr>
          <w:tab/>
        </w:r>
        <w:r w:rsidR="00FA0226" w:rsidRPr="00D147CA">
          <w:rPr>
            <w:webHidden/>
          </w:rPr>
          <w:fldChar w:fldCharType="begin"/>
        </w:r>
        <w:r w:rsidR="00FA0226" w:rsidRPr="00D147CA">
          <w:rPr>
            <w:webHidden/>
          </w:rPr>
          <w:instrText xml:space="preserve"> PAGEREF _Toc156574058 \h </w:instrText>
        </w:r>
        <w:r w:rsidR="00FA0226" w:rsidRPr="00D147CA">
          <w:rPr>
            <w:webHidden/>
          </w:rPr>
        </w:r>
        <w:r w:rsidR="00FA0226" w:rsidRPr="00D147CA">
          <w:rPr>
            <w:webHidden/>
          </w:rPr>
          <w:fldChar w:fldCharType="separate"/>
        </w:r>
        <w:r w:rsidR="00FA0226" w:rsidRPr="00D147CA">
          <w:rPr>
            <w:webHidden/>
          </w:rPr>
          <w:t>10</w:t>
        </w:r>
        <w:r w:rsidR="00FA0226" w:rsidRPr="00D147CA">
          <w:rPr>
            <w:webHidden/>
          </w:rPr>
          <w:fldChar w:fldCharType="end"/>
        </w:r>
      </w:hyperlink>
    </w:p>
    <w:p w:rsidR="00FA0226" w:rsidRPr="00D147CA" w:rsidRDefault="008D116C">
      <w:pPr>
        <w:pStyle w:val="TOC1"/>
        <w:rPr>
          <w:rFonts w:eastAsiaTheme="minorEastAsia"/>
          <w:b w:val="0"/>
          <w:lang w:eastAsia="en-US"/>
        </w:rPr>
      </w:pPr>
      <w:hyperlink w:anchor="_Toc156574059" w:history="1">
        <w:r w:rsidR="00FA0226" w:rsidRPr="00D147CA">
          <w:rPr>
            <w:rStyle w:val="Hyperlink"/>
          </w:rPr>
          <w:t>List of References</w:t>
        </w:r>
        <w:r w:rsidR="00FA0226" w:rsidRPr="00D147CA">
          <w:rPr>
            <w:webHidden/>
          </w:rPr>
          <w:tab/>
        </w:r>
        <w:r w:rsidR="00FA0226" w:rsidRPr="00D147CA">
          <w:rPr>
            <w:webHidden/>
          </w:rPr>
          <w:fldChar w:fldCharType="begin"/>
        </w:r>
        <w:r w:rsidR="00FA0226" w:rsidRPr="00D147CA">
          <w:rPr>
            <w:webHidden/>
          </w:rPr>
          <w:instrText xml:space="preserve"> PAGEREF _Toc156574059 \h </w:instrText>
        </w:r>
        <w:r w:rsidR="00FA0226" w:rsidRPr="00D147CA">
          <w:rPr>
            <w:webHidden/>
          </w:rPr>
        </w:r>
        <w:r w:rsidR="00FA0226" w:rsidRPr="00D147CA">
          <w:rPr>
            <w:webHidden/>
          </w:rPr>
          <w:fldChar w:fldCharType="separate"/>
        </w:r>
        <w:r w:rsidR="00FA0226" w:rsidRPr="00D147CA">
          <w:rPr>
            <w:webHidden/>
          </w:rPr>
          <w:t>11</w:t>
        </w:r>
        <w:r w:rsidR="00FA0226" w:rsidRPr="00D147CA">
          <w:rPr>
            <w:webHidden/>
          </w:rPr>
          <w:fldChar w:fldCharType="end"/>
        </w:r>
      </w:hyperlink>
    </w:p>
    <w:p w:rsidR="00FA0226" w:rsidRPr="00D147CA" w:rsidRDefault="008D116C">
      <w:pPr>
        <w:pStyle w:val="TOC1"/>
        <w:rPr>
          <w:rFonts w:eastAsiaTheme="minorEastAsia"/>
          <w:b w:val="0"/>
          <w:lang w:eastAsia="en-US"/>
        </w:rPr>
      </w:pPr>
      <w:hyperlink w:anchor="_Toc156574060" w:history="1">
        <w:r w:rsidR="00FA0226" w:rsidRPr="00D147CA">
          <w:rPr>
            <w:rStyle w:val="Hyperlink"/>
          </w:rPr>
          <w:t>Appendix A</w:t>
        </w:r>
        <w:r w:rsidR="00FA0226" w:rsidRPr="00D147CA">
          <w:rPr>
            <w:webHidden/>
          </w:rPr>
          <w:tab/>
        </w:r>
        <w:r w:rsidR="00FA0226" w:rsidRPr="00D147CA">
          <w:rPr>
            <w:webHidden/>
          </w:rPr>
          <w:fldChar w:fldCharType="begin"/>
        </w:r>
        <w:r w:rsidR="00FA0226" w:rsidRPr="00D147CA">
          <w:rPr>
            <w:webHidden/>
          </w:rPr>
          <w:instrText xml:space="preserve"> PAGEREF _Toc156574060 \h </w:instrText>
        </w:r>
        <w:r w:rsidR="00FA0226" w:rsidRPr="00D147CA">
          <w:rPr>
            <w:webHidden/>
          </w:rPr>
        </w:r>
        <w:r w:rsidR="00FA0226" w:rsidRPr="00D147CA">
          <w:rPr>
            <w:webHidden/>
          </w:rPr>
          <w:fldChar w:fldCharType="separate"/>
        </w:r>
        <w:r w:rsidR="00FA0226" w:rsidRPr="00D147CA">
          <w:rPr>
            <w:webHidden/>
          </w:rPr>
          <w:t>13</w:t>
        </w:r>
        <w:r w:rsidR="00FA0226" w:rsidRPr="00D147CA">
          <w:rPr>
            <w:webHidden/>
          </w:rPr>
          <w:fldChar w:fldCharType="end"/>
        </w:r>
      </w:hyperlink>
    </w:p>
    <w:p w:rsidR="00FA0226" w:rsidRPr="00D147CA" w:rsidRDefault="008D116C">
      <w:pPr>
        <w:pStyle w:val="TOC1"/>
        <w:rPr>
          <w:rFonts w:eastAsiaTheme="minorEastAsia"/>
          <w:b w:val="0"/>
          <w:lang w:eastAsia="en-US"/>
        </w:rPr>
      </w:pPr>
      <w:hyperlink w:anchor="_Toc156574061" w:history="1">
        <w:r w:rsidR="00FA0226" w:rsidRPr="00D147CA">
          <w:rPr>
            <w:rStyle w:val="Hyperlink"/>
          </w:rPr>
          <w:t>Appendix B</w:t>
        </w:r>
        <w:r w:rsidR="00FA0226" w:rsidRPr="00D147CA">
          <w:rPr>
            <w:webHidden/>
          </w:rPr>
          <w:tab/>
        </w:r>
        <w:r w:rsidR="00FA0226" w:rsidRPr="00D147CA">
          <w:rPr>
            <w:webHidden/>
          </w:rPr>
          <w:fldChar w:fldCharType="begin"/>
        </w:r>
        <w:r w:rsidR="00FA0226" w:rsidRPr="00D147CA">
          <w:rPr>
            <w:webHidden/>
          </w:rPr>
          <w:instrText xml:space="preserve"> PAGEREF _Toc156574061 \h </w:instrText>
        </w:r>
        <w:r w:rsidR="00FA0226" w:rsidRPr="00D147CA">
          <w:rPr>
            <w:webHidden/>
          </w:rPr>
        </w:r>
        <w:r w:rsidR="00FA0226" w:rsidRPr="00D147CA">
          <w:rPr>
            <w:webHidden/>
          </w:rPr>
          <w:fldChar w:fldCharType="separate"/>
        </w:r>
        <w:r w:rsidR="00FA0226" w:rsidRPr="00D147CA">
          <w:rPr>
            <w:webHidden/>
          </w:rPr>
          <w:t>14</w:t>
        </w:r>
        <w:r w:rsidR="00FA0226" w:rsidRPr="00D147CA">
          <w:rPr>
            <w:webHidden/>
          </w:rPr>
          <w:fldChar w:fldCharType="end"/>
        </w:r>
      </w:hyperlink>
    </w:p>
    <w:p w:rsidR="00FA0226" w:rsidRPr="00D147CA" w:rsidRDefault="008D116C">
      <w:pPr>
        <w:pStyle w:val="TOC1"/>
        <w:rPr>
          <w:rFonts w:eastAsiaTheme="minorEastAsia"/>
          <w:b w:val="0"/>
          <w:lang w:eastAsia="en-US"/>
        </w:rPr>
      </w:pPr>
      <w:hyperlink w:anchor="_Toc156574062" w:history="1">
        <w:r w:rsidR="00FA0226" w:rsidRPr="00D147CA">
          <w:rPr>
            <w:rStyle w:val="Hyperlink"/>
          </w:rPr>
          <w:t>Endnotes</w:t>
        </w:r>
        <w:r w:rsidR="00FA0226" w:rsidRPr="00D147CA">
          <w:rPr>
            <w:webHidden/>
          </w:rPr>
          <w:tab/>
        </w:r>
        <w:r w:rsidR="00FA0226" w:rsidRPr="00D147CA">
          <w:rPr>
            <w:webHidden/>
          </w:rPr>
          <w:fldChar w:fldCharType="begin"/>
        </w:r>
        <w:r w:rsidR="00FA0226" w:rsidRPr="00D147CA">
          <w:rPr>
            <w:webHidden/>
          </w:rPr>
          <w:instrText xml:space="preserve"> PAGEREF _Toc156574062 \h </w:instrText>
        </w:r>
        <w:r w:rsidR="00FA0226" w:rsidRPr="00D147CA">
          <w:rPr>
            <w:webHidden/>
          </w:rPr>
        </w:r>
        <w:r w:rsidR="00FA0226" w:rsidRPr="00D147CA">
          <w:rPr>
            <w:webHidden/>
          </w:rPr>
          <w:fldChar w:fldCharType="separate"/>
        </w:r>
        <w:r w:rsidR="00FA0226" w:rsidRPr="00D147CA">
          <w:rPr>
            <w:webHidden/>
          </w:rPr>
          <w:t>15</w:t>
        </w:r>
        <w:r w:rsidR="00FA0226" w:rsidRPr="00D147CA">
          <w:rPr>
            <w:webHidden/>
          </w:rPr>
          <w:fldChar w:fldCharType="end"/>
        </w:r>
      </w:hyperlink>
    </w:p>
    <w:p w:rsidR="00BC09FB" w:rsidRPr="00D147CA" w:rsidRDefault="00C663B6" w:rsidP="004950F0">
      <w:pPr>
        <w:pStyle w:val="Zwischenverzeichnis"/>
        <w:tabs>
          <w:tab w:val="center" w:pos="4535"/>
        </w:tabs>
        <w:sectPr w:rsidR="00BC09FB" w:rsidRPr="00D147CA" w:rsidSect="003C690A">
          <w:headerReference w:type="default" r:id="rId14"/>
          <w:footerReference w:type="first" r:id="rId15"/>
          <w:pgSz w:w="11906" w:h="16838" w:code="9"/>
          <w:pgMar w:top="1701" w:right="1701" w:bottom="1134" w:left="1701" w:header="709" w:footer="709" w:gutter="0"/>
          <w:pgNumType w:fmt="lowerRoman"/>
          <w:cols w:space="708"/>
          <w:titlePg/>
          <w:docGrid w:linePitch="360"/>
        </w:sectPr>
      </w:pPr>
      <w:r w:rsidRPr="00D147CA">
        <w:fldChar w:fldCharType="end"/>
      </w:r>
      <w:r w:rsidR="004950F0" w:rsidRPr="00D147CA">
        <w:tab/>
      </w:r>
    </w:p>
    <w:p w:rsidR="004950F0" w:rsidRPr="00D147CA" w:rsidRDefault="004950F0" w:rsidP="00913AD5">
      <w:pPr>
        <w:pStyle w:val="Zwischenverzeichnis"/>
      </w:pPr>
    </w:p>
    <w:p w:rsidR="00AA7627" w:rsidRPr="00D147CA" w:rsidRDefault="00AA7627" w:rsidP="004950F0">
      <w:pPr>
        <w:sectPr w:rsidR="00AA7627" w:rsidRPr="00D147CA" w:rsidSect="00F0330C">
          <w:headerReference w:type="default" r:id="rId16"/>
          <w:type w:val="continuous"/>
          <w:pgSz w:w="11906" w:h="16838" w:code="9"/>
          <w:pgMar w:top="1701" w:right="1701" w:bottom="1134" w:left="1701" w:header="709" w:footer="709" w:gutter="0"/>
          <w:cols w:space="708"/>
          <w:titlePg/>
          <w:docGrid w:linePitch="360"/>
        </w:sectPr>
      </w:pPr>
    </w:p>
    <w:p w:rsidR="008A5BBA" w:rsidRPr="00D147CA" w:rsidRDefault="00BE53BD" w:rsidP="008C6908">
      <w:pPr>
        <w:pStyle w:val="Heading1"/>
        <w:numPr>
          <w:ilvl w:val="0"/>
          <w:numId w:val="0"/>
        </w:numPr>
        <w:ind w:left="357" w:hanging="357"/>
        <w:rPr>
          <w:rFonts w:cs="Times New Roman"/>
        </w:rPr>
      </w:pPr>
      <w:bookmarkStart w:id="3" w:name="_Toc156574035"/>
      <w:r w:rsidRPr="00D147CA">
        <w:rPr>
          <w:rFonts w:cs="Times New Roman"/>
        </w:rPr>
        <w:lastRenderedPageBreak/>
        <w:t>List of Figures</w:t>
      </w:r>
      <w:bookmarkEnd w:id="3"/>
    </w:p>
    <w:p w:rsidR="00FA0226" w:rsidRPr="00D147CA" w:rsidRDefault="00C663B6">
      <w:pPr>
        <w:pStyle w:val="TableofFigures"/>
        <w:tabs>
          <w:tab w:val="right" w:leader="dot" w:pos="8494"/>
        </w:tabs>
        <w:rPr>
          <w:rFonts w:eastAsiaTheme="minorEastAsia"/>
          <w:spacing w:val="0"/>
          <w:lang w:eastAsia="en-US"/>
        </w:rPr>
      </w:pPr>
      <w:r w:rsidRPr="00D147CA">
        <w:fldChar w:fldCharType="begin"/>
      </w:r>
      <w:r w:rsidR="008A5BBA" w:rsidRPr="00D147CA">
        <w:instrText xml:space="preserve"> TOC \h \z \c "Figure" </w:instrText>
      </w:r>
      <w:r w:rsidRPr="00D147CA">
        <w:fldChar w:fldCharType="separate"/>
      </w:r>
      <w:hyperlink w:anchor="_Toc156574063" w:history="1">
        <w:r w:rsidR="00FA0226" w:rsidRPr="00D147CA">
          <w:rPr>
            <w:rStyle w:val="Hyperlink"/>
            <w:b/>
          </w:rPr>
          <w:t>Figure 1.</w:t>
        </w:r>
        <w:r w:rsidR="00FA0226" w:rsidRPr="00D147CA">
          <w:rPr>
            <w:rStyle w:val="Hyperlink"/>
          </w:rPr>
          <w:t xml:space="preserve"> From Classical Mechanics to Relativistic Quantum Field Theory.</w:t>
        </w:r>
        <w:r w:rsidR="00FA0226" w:rsidRPr="00D147CA">
          <w:rPr>
            <w:webHidden/>
          </w:rPr>
          <w:tab/>
        </w:r>
        <w:r w:rsidR="00FA0226" w:rsidRPr="00D147CA">
          <w:rPr>
            <w:webHidden/>
          </w:rPr>
          <w:fldChar w:fldCharType="begin"/>
        </w:r>
        <w:r w:rsidR="00FA0226" w:rsidRPr="00D147CA">
          <w:rPr>
            <w:webHidden/>
          </w:rPr>
          <w:instrText xml:space="preserve"> PAGEREF _Toc156574063 \h </w:instrText>
        </w:r>
        <w:r w:rsidR="00FA0226" w:rsidRPr="00D147CA">
          <w:rPr>
            <w:webHidden/>
          </w:rPr>
        </w:r>
        <w:r w:rsidR="00FA0226" w:rsidRPr="00D147CA">
          <w:rPr>
            <w:webHidden/>
          </w:rPr>
          <w:fldChar w:fldCharType="separate"/>
        </w:r>
        <w:r w:rsidR="00FA0226" w:rsidRPr="00D147CA">
          <w:rPr>
            <w:webHidden/>
          </w:rPr>
          <w:t>3</w:t>
        </w:r>
        <w:r w:rsidR="00FA0226" w:rsidRPr="00D147CA">
          <w:rPr>
            <w:webHidden/>
          </w:rPr>
          <w:fldChar w:fldCharType="end"/>
        </w:r>
      </w:hyperlink>
    </w:p>
    <w:p w:rsidR="00527474" w:rsidRPr="00D147CA" w:rsidRDefault="00C663B6" w:rsidP="00913AD5">
      <w:pPr>
        <w:pStyle w:val="TableofFigures"/>
      </w:pPr>
      <w:r w:rsidRPr="00D147CA">
        <w:fldChar w:fldCharType="end"/>
      </w:r>
    </w:p>
    <w:p w:rsidR="00AA7627" w:rsidRPr="00D147CA" w:rsidRDefault="00AA7627" w:rsidP="00913AD5">
      <w:pPr>
        <w:pStyle w:val="Zwischenverzeichnis"/>
        <w:sectPr w:rsidR="00AA7627" w:rsidRPr="00D147CA" w:rsidSect="00F0330C">
          <w:pgSz w:w="11906" w:h="16838" w:code="9"/>
          <w:pgMar w:top="1701" w:right="1701" w:bottom="1134" w:left="1701" w:header="709" w:footer="709" w:gutter="0"/>
          <w:pgNumType w:fmt="lowerRoman"/>
          <w:cols w:space="708"/>
          <w:titlePg/>
          <w:docGrid w:linePitch="360"/>
        </w:sectPr>
      </w:pPr>
    </w:p>
    <w:p w:rsidR="00270D43" w:rsidRPr="00D147CA" w:rsidRDefault="00270D43" w:rsidP="00270D43">
      <w:pPr>
        <w:pStyle w:val="Heading1"/>
        <w:numPr>
          <w:ilvl w:val="0"/>
          <w:numId w:val="0"/>
        </w:numPr>
        <w:ind w:left="357" w:hanging="357"/>
        <w:rPr>
          <w:rFonts w:cs="Times New Roman"/>
        </w:rPr>
      </w:pPr>
      <w:bookmarkStart w:id="4" w:name="_Toc156574036"/>
      <w:r w:rsidRPr="00D147CA">
        <w:rPr>
          <w:rFonts w:cs="Times New Roman"/>
        </w:rPr>
        <w:lastRenderedPageBreak/>
        <w:t>List of Tables</w:t>
      </w:r>
      <w:bookmarkEnd w:id="4"/>
    </w:p>
    <w:p w:rsidR="00FA0226" w:rsidRPr="00D147CA" w:rsidRDefault="00270D43">
      <w:pPr>
        <w:pStyle w:val="TableofFigures"/>
        <w:tabs>
          <w:tab w:val="right" w:leader="dot" w:pos="8494"/>
        </w:tabs>
        <w:rPr>
          <w:rFonts w:eastAsiaTheme="minorEastAsia"/>
          <w:spacing w:val="0"/>
          <w:lang w:eastAsia="en-US"/>
        </w:rPr>
      </w:pPr>
      <w:r w:rsidRPr="00D147CA">
        <w:fldChar w:fldCharType="begin"/>
      </w:r>
      <w:r w:rsidRPr="00D147CA">
        <w:instrText xml:space="preserve"> TOC \h \z \c "Table" </w:instrText>
      </w:r>
      <w:r w:rsidRPr="00D147CA">
        <w:fldChar w:fldCharType="separate"/>
      </w:r>
      <w:hyperlink w:anchor="_Toc156574064" w:history="1">
        <w:r w:rsidR="00FA0226" w:rsidRPr="00D147CA">
          <w:rPr>
            <w:rStyle w:val="Hyperlink"/>
            <w:b/>
          </w:rPr>
          <w:t>Table 1.</w:t>
        </w:r>
        <w:r w:rsidR="00FA0226" w:rsidRPr="00D147CA">
          <w:rPr>
            <w:rStyle w:val="Hyperlink"/>
          </w:rPr>
          <w:t xml:space="preserve"> A Table.</w:t>
        </w:r>
        <w:r w:rsidR="00FA0226" w:rsidRPr="00D147CA">
          <w:rPr>
            <w:webHidden/>
          </w:rPr>
          <w:tab/>
        </w:r>
        <w:r w:rsidR="00FA0226" w:rsidRPr="00D147CA">
          <w:rPr>
            <w:webHidden/>
          </w:rPr>
          <w:fldChar w:fldCharType="begin"/>
        </w:r>
        <w:r w:rsidR="00FA0226" w:rsidRPr="00D147CA">
          <w:rPr>
            <w:webHidden/>
          </w:rPr>
          <w:instrText xml:space="preserve"> PAGEREF _Toc156574064 \h </w:instrText>
        </w:r>
        <w:r w:rsidR="00FA0226" w:rsidRPr="00D147CA">
          <w:rPr>
            <w:webHidden/>
          </w:rPr>
        </w:r>
        <w:r w:rsidR="00FA0226" w:rsidRPr="00D147CA">
          <w:rPr>
            <w:webHidden/>
          </w:rPr>
          <w:fldChar w:fldCharType="separate"/>
        </w:r>
        <w:r w:rsidR="00FA0226" w:rsidRPr="00D147CA">
          <w:rPr>
            <w:webHidden/>
          </w:rPr>
          <w:t>4</w:t>
        </w:r>
        <w:r w:rsidR="00FA0226" w:rsidRPr="00D147CA">
          <w:rPr>
            <w:webHidden/>
          </w:rPr>
          <w:fldChar w:fldCharType="end"/>
        </w:r>
      </w:hyperlink>
    </w:p>
    <w:p w:rsidR="00270D43" w:rsidRPr="00D147CA" w:rsidRDefault="00270D43" w:rsidP="00270D43">
      <w:pPr>
        <w:pStyle w:val="TableofFigures"/>
      </w:pPr>
      <w:r w:rsidRPr="00D147CA">
        <w:fldChar w:fldCharType="end"/>
      </w:r>
    </w:p>
    <w:p w:rsidR="00270D43" w:rsidRPr="00D147CA" w:rsidRDefault="00270D43" w:rsidP="00270D43">
      <w:pPr>
        <w:sectPr w:rsidR="00270D43" w:rsidRPr="00D147CA" w:rsidSect="00F0330C">
          <w:pgSz w:w="11906" w:h="16838" w:code="9"/>
          <w:pgMar w:top="1701" w:right="1701" w:bottom="1134" w:left="1701" w:header="709" w:footer="709" w:gutter="0"/>
          <w:pgNumType w:fmt="lowerRoman"/>
          <w:cols w:space="708"/>
          <w:titlePg/>
          <w:docGrid w:linePitch="360"/>
        </w:sectPr>
      </w:pPr>
    </w:p>
    <w:p w:rsidR="00270D43" w:rsidRPr="00D147CA" w:rsidRDefault="00270D43" w:rsidP="00270D43">
      <w:pPr>
        <w:pStyle w:val="Heading1"/>
        <w:numPr>
          <w:ilvl w:val="0"/>
          <w:numId w:val="0"/>
        </w:numPr>
        <w:ind w:left="357" w:hanging="357"/>
        <w:rPr>
          <w:rFonts w:cs="Times New Roman"/>
        </w:rPr>
      </w:pPr>
      <w:bookmarkStart w:id="5" w:name="_Toc156574037"/>
      <w:r w:rsidRPr="00D147CA">
        <w:rPr>
          <w:rFonts w:cs="Times New Roman"/>
        </w:rPr>
        <w:lastRenderedPageBreak/>
        <w:t>List of Abbreviations</w:t>
      </w:r>
      <w:bookmarkEnd w:id="5"/>
    </w:p>
    <w:p w:rsidR="00270D43" w:rsidRPr="00D147CA" w:rsidRDefault="00270D43" w:rsidP="00270D43">
      <w:r w:rsidRPr="00D147CA">
        <w:rPr>
          <w:b/>
          <w:i/>
          <w:color w:val="FF0000"/>
        </w:rPr>
        <w:t>Tabulate all abbreviations used in this work</w:t>
      </w:r>
      <w:r w:rsidR="002B66EA" w:rsidRPr="00D147CA">
        <w:rPr>
          <w:b/>
          <w:i/>
          <w:color w:val="FF0000"/>
        </w:rPr>
        <w:t xml:space="preserve"> alphabetically</w:t>
      </w:r>
      <w:r w:rsidRPr="00D147CA">
        <w:rPr>
          <w:b/>
          <w:i/>
          <w:color w:val="FF0000"/>
        </w:rPr>
        <w:t>.</w:t>
      </w:r>
      <w:r w:rsidR="002B66EA" w:rsidRPr="00D147CA">
        <w:rPr>
          <w:b/>
          <w:i/>
          <w:color w:val="FF0000"/>
        </w:rPr>
        <w:t xml:space="preserve"> Add </w:t>
      </w:r>
      <w:r w:rsidR="00BD2C10" w:rsidRPr="00D147CA">
        <w:rPr>
          <w:b/>
          <w:i/>
          <w:color w:val="FF0000"/>
        </w:rPr>
        <w:t>rows</w:t>
      </w:r>
      <w:r w:rsidR="002B66EA" w:rsidRPr="00D147CA">
        <w:rPr>
          <w:b/>
          <w:i/>
          <w:color w:val="FF0000"/>
        </w:rPr>
        <w:t xml:space="preserve"> as required. Once the first two columns are populated, move to the fourth </w:t>
      </w:r>
      <w:r w:rsidR="00A92275" w:rsidRPr="00D147CA">
        <w:rPr>
          <w:b/>
          <w:i/>
          <w:color w:val="FF0000"/>
        </w:rPr>
        <w:t xml:space="preserve">and fifth </w:t>
      </w:r>
      <w:r w:rsidR="002B66EA" w:rsidRPr="00D147CA">
        <w:rPr>
          <w:b/>
          <w:i/>
          <w:color w:val="FF0000"/>
        </w:rPr>
        <w:t>columns.</w:t>
      </w:r>
      <w:r w:rsidR="00784F7B" w:rsidRPr="00D147CA">
        <w:rPr>
          <w:b/>
          <w:i/>
          <w:color w:val="FF0000"/>
        </w:rPr>
        <w:t xml:space="preserve"> </w:t>
      </w:r>
      <w:r w:rsidR="00784F7B" w:rsidRPr="00D147CA">
        <w:rPr>
          <w:b/>
          <w:i/>
          <w:color w:val="FF0000"/>
          <w:u w:val="single"/>
        </w:rPr>
        <w:t xml:space="preserve">Remove ALL table borders after </w:t>
      </w:r>
      <w:r w:rsidR="00BD2C10" w:rsidRPr="00D147CA">
        <w:rPr>
          <w:b/>
          <w:i/>
          <w:color w:val="FF0000"/>
          <w:u w:val="single"/>
        </w:rPr>
        <w:t>populating</w:t>
      </w:r>
      <w:r w:rsidR="00784F7B" w:rsidRPr="00D147CA">
        <w:rPr>
          <w:b/>
          <w:i/>
          <w:color w:val="FF0000"/>
          <w:u w:val="single"/>
        </w:rPr>
        <w:t xml:space="preserve"> the table</w:t>
      </w:r>
      <w:r w:rsidR="00B244C2" w:rsidRPr="00D147CA">
        <w:rPr>
          <w:b/>
          <w:i/>
          <w:color w:val="FF0000"/>
        </w:rPr>
        <w:t>.</w:t>
      </w:r>
      <w:r w:rsidR="00784F7B" w:rsidRPr="00D147CA">
        <w:rPr>
          <w:b/>
          <w:i/>
          <w:color w:val="FF0000"/>
        </w:rPr>
        <w:t xml:space="preserve"> </w:t>
      </w:r>
    </w:p>
    <w:tbl>
      <w:tblPr>
        <w:tblStyle w:val="TableGrid"/>
        <w:tblW w:w="8386" w:type="dxa"/>
        <w:tblInd w:w="108" w:type="dxa"/>
        <w:tblLook w:val="04A0" w:firstRow="1" w:lastRow="0" w:firstColumn="1" w:lastColumn="0" w:noHBand="0" w:noVBand="1"/>
      </w:tblPr>
      <w:tblGrid>
        <w:gridCol w:w="1080"/>
        <w:gridCol w:w="2995"/>
        <w:gridCol w:w="236"/>
        <w:gridCol w:w="1080"/>
        <w:gridCol w:w="2995"/>
      </w:tblGrid>
      <w:tr w:rsidR="00270D43" w:rsidRPr="00D147CA" w:rsidTr="007F7FD1">
        <w:trPr>
          <w:trHeight w:val="179"/>
        </w:trPr>
        <w:tc>
          <w:tcPr>
            <w:tcW w:w="1080" w:type="dxa"/>
          </w:tcPr>
          <w:p w:rsidR="00270D43" w:rsidRPr="00D147CA" w:rsidRDefault="002B66EA" w:rsidP="002B66EA">
            <w:pPr>
              <w:spacing w:before="0" w:line="276" w:lineRule="auto"/>
              <w:ind w:firstLine="0"/>
              <w:jc w:val="right"/>
            </w:pPr>
            <w:r w:rsidRPr="00D147CA">
              <w:t>AD</w:t>
            </w:r>
          </w:p>
        </w:tc>
        <w:tc>
          <w:tcPr>
            <w:tcW w:w="2995" w:type="dxa"/>
            <w:vAlign w:val="center"/>
          </w:tcPr>
          <w:p w:rsidR="00270D43" w:rsidRPr="00D147CA" w:rsidRDefault="005706AB" w:rsidP="002B66EA">
            <w:pPr>
              <w:spacing w:before="0" w:line="276" w:lineRule="auto"/>
              <w:ind w:firstLine="0"/>
              <w:jc w:val="left"/>
            </w:pPr>
            <w:r w:rsidRPr="00D147CA">
              <w:t>a</w:t>
            </w:r>
            <w:r w:rsidR="002B66EA" w:rsidRPr="00D147CA">
              <w:t xml:space="preserve">naerobic </w:t>
            </w:r>
            <w:r w:rsidRPr="00D147CA">
              <w:t>d</w:t>
            </w:r>
            <w:r w:rsidR="00BD2C10" w:rsidRPr="00D147CA">
              <w:t>igestion</w:t>
            </w:r>
          </w:p>
        </w:tc>
        <w:tc>
          <w:tcPr>
            <w:tcW w:w="236" w:type="dxa"/>
            <w:vAlign w:val="center"/>
          </w:tcPr>
          <w:p w:rsidR="00270D43" w:rsidRPr="00D147CA" w:rsidRDefault="00270D43" w:rsidP="002B66EA">
            <w:pPr>
              <w:spacing w:before="0" w:line="276" w:lineRule="auto"/>
              <w:ind w:firstLine="0"/>
              <w:jc w:val="center"/>
            </w:pPr>
          </w:p>
        </w:tc>
        <w:tc>
          <w:tcPr>
            <w:tcW w:w="1080" w:type="dxa"/>
          </w:tcPr>
          <w:p w:rsidR="00270D43" w:rsidRPr="00D147CA" w:rsidRDefault="002B66EA" w:rsidP="002B66EA">
            <w:pPr>
              <w:spacing w:before="0" w:line="276" w:lineRule="auto"/>
              <w:ind w:firstLine="0"/>
              <w:jc w:val="right"/>
            </w:pPr>
            <w:r w:rsidRPr="00D147CA">
              <w:t>…</w:t>
            </w:r>
          </w:p>
        </w:tc>
        <w:tc>
          <w:tcPr>
            <w:tcW w:w="2995" w:type="dxa"/>
            <w:vAlign w:val="center"/>
          </w:tcPr>
          <w:p w:rsidR="00270D43" w:rsidRPr="00D147CA" w:rsidRDefault="002B66EA" w:rsidP="002B66EA">
            <w:pPr>
              <w:spacing w:before="0" w:line="276" w:lineRule="auto"/>
              <w:ind w:firstLine="0"/>
              <w:jc w:val="left"/>
            </w:pPr>
            <w:r w:rsidRPr="00D147CA">
              <w:t>…</w:t>
            </w:r>
          </w:p>
        </w:tc>
      </w:tr>
      <w:tr w:rsidR="005C687B" w:rsidRPr="00D147CA" w:rsidTr="007F7FD1">
        <w:trPr>
          <w:trHeight w:val="20"/>
        </w:trPr>
        <w:tc>
          <w:tcPr>
            <w:tcW w:w="1080" w:type="dxa"/>
          </w:tcPr>
          <w:p w:rsidR="005C687B" w:rsidRPr="00D147CA" w:rsidRDefault="005C687B" w:rsidP="005C687B">
            <w:pPr>
              <w:spacing w:before="0" w:line="276" w:lineRule="auto"/>
              <w:ind w:firstLine="0"/>
              <w:jc w:val="right"/>
            </w:pPr>
            <w:r w:rsidRPr="00D147CA">
              <w:t>BAU</w:t>
            </w:r>
          </w:p>
        </w:tc>
        <w:tc>
          <w:tcPr>
            <w:tcW w:w="2995" w:type="dxa"/>
            <w:vAlign w:val="center"/>
          </w:tcPr>
          <w:p w:rsidR="005C687B" w:rsidRPr="00D147CA" w:rsidRDefault="005706AB" w:rsidP="005C687B">
            <w:pPr>
              <w:spacing w:before="0" w:line="276" w:lineRule="auto"/>
              <w:ind w:firstLine="0"/>
              <w:jc w:val="left"/>
            </w:pPr>
            <w:r w:rsidRPr="00D147CA">
              <w:t>b</w:t>
            </w:r>
            <w:r w:rsidR="005C687B" w:rsidRPr="00D147CA">
              <w:t xml:space="preserve">usiness </w:t>
            </w:r>
            <w:r w:rsidRPr="00D147CA">
              <w:t>a</w:t>
            </w:r>
            <w:r w:rsidR="005C687B" w:rsidRPr="00D147CA">
              <w:t xml:space="preserve">s </w:t>
            </w:r>
            <w:r w:rsidRPr="00D147CA">
              <w:t>u</w:t>
            </w:r>
            <w:r w:rsidR="005C687B" w:rsidRPr="00D147CA">
              <w:t>sual</w:t>
            </w:r>
          </w:p>
        </w:tc>
        <w:tc>
          <w:tcPr>
            <w:tcW w:w="236" w:type="dxa"/>
            <w:vAlign w:val="center"/>
          </w:tcPr>
          <w:p w:rsidR="005C687B" w:rsidRPr="00D147CA" w:rsidRDefault="005C687B" w:rsidP="005C687B">
            <w:pPr>
              <w:spacing w:before="0" w:line="276" w:lineRule="auto"/>
              <w:ind w:firstLine="0"/>
              <w:jc w:val="center"/>
            </w:pPr>
          </w:p>
        </w:tc>
        <w:tc>
          <w:tcPr>
            <w:tcW w:w="1080" w:type="dxa"/>
          </w:tcPr>
          <w:p w:rsidR="005C687B" w:rsidRPr="00D147CA" w:rsidRDefault="005C687B" w:rsidP="005C687B">
            <w:pPr>
              <w:spacing w:before="0" w:line="276" w:lineRule="auto"/>
              <w:ind w:firstLine="0"/>
              <w:jc w:val="right"/>
            </w:pPr>
            <w:r w:rsidRPr="00D147CA">
              <w:t>…</w:t>
            </w:r>
          </w:p>
        </w:tc>
        <w:tc>
          <w:tcPr>
            <w:tcW w:w="2995" w:type="dxa"/>
            <w:vAlign w:val="center"/>
          </w:tcPr>
          <w:p w:rsidR="005C687B" w:rsidRPr="00D147CA" w:rsidRDefault="005C687B" w:rsidP="005C687B">
            <w:pPr>
              <w:spacing w:before="0" w:line="276" w:lineRule="auto"/>
              <w:ind w:firstLine="0"/>
              <w:jc w:val="left"/>
            </w:pPr>
            <w:r w:rsidRPr="00D147CA">
              <w:t>…</w:t>
            </w:r>
          </w:p>
        </w:tc>
      </w:tr>
      <w:tr w:rsidR="005C687B" w:rsidRPr="00D147CA" w:rsidTr="007F7FD1">
        <w:trPr>
          <w:trHeight w:val="20"/>
        </w:trPr>
        <w:tc>
          <w:tcPr>
            <w:tcW w:w="1080" w:type="dxa"/>
          </w:tcPr>
          <w:p w:rsidR="005C687B" w:rsidRPr="00D147CA" w:rsidRDefault="005C687B" w:rsidP="005C687B">
            <w:pPr>
              <w:spacing w:before="0" w:line="276" w:lineRule="auto"/>
              <w:ind w:firstLine="0"/>
              <w:jc w:val="right"/>
            </w:pPr>
            <w:r w:rsidRPr="00D147CA">
              <w:t>…</w:t>
            </w:r>
          </w:p>
        </w:tc>
        <w:tc>
          <w:tcPr>
            <w:tcW w:w="2995" w:type="dxa"/>
            <w:vAlign w:val="center"/>
          </w:tcPr>
          <w:p w:rsidR="005C687B" w:rsidRPr="00D147CA" w:rsidRDefault="005C687B" w:rsidP="005C687B">
            <w:pPr>
              <w:spacing w:before="0" w:line="276" w:lineRule="auto"/>
              <w:ind w:firstLine="0"/>
              <w:jc w:val="left"/>
            </w:pPr>
            <w:r w:rsidRPr="00D147CA">
              <w:t>…</w:t>
            </w:r>
          </w:p>
        </w:tc>
        <w:tc>
          <w:tcPr>
            <w:tcW w:w="236" w:type="dxa"/>
            <w:vAlign w:val="center"/>
          </w:tcPr>
          <w:p w:rsidR="005C687B" w:rsidRPr="00D147CA" w:rsidRDefault="005C687B" w:rsidP="005C687B">
            <w:pPr>
              <w:spacing w:before="0" w:line="276" w:lineRule="auto"/>
              <w:ind w:firstLine="0"/>
              <w:jc w:val="center"/>
            </w:pPr>
          </w:p>
        </w:tc>
        <w:tc>
          <w:tcPr>
            <w:tcW w:w="1080" w:type="dxa"/>
          </w:tcPr>
          <w:p w:rsidR="005C687B" w:rsidRPr="00D147CA" w:rsidRDefault="005C687B" w:rsidP="005C687B">
            <w:pPr>
              <w:spacing w:before="0" w:line="276" w:lineRule="auto"/>
              <w:ind w:firstLine="0"/>
              <w:jc w:val="right"/>
            </w:pPr>
            <w:r w:rsidRPr="00D147CA">
              <w:t>…</w:t>
            </w:r>
          </w:p>
        </w:tc>
        <w:tc>
          <w:tcPr>
            <w:tcW w:w="2995" w:type="dxa"/>
            <w:vAlign w:val="center"/>
          </w:tcPr>
          <w:p w:rsidR="005C687B" w:rsidRPr="00D147CA" w:rsidRDefault="005C687B" w:rsidP="005C687B">
            <w:pPr>
              <w:spacing w:before="0" w:line="276" w:lineRule="auto"/>
              <w:ind w:firstLine="0"/>
              <w:jc w:val="left"/>
            </w:pPr>
            <w:r w:rsidRPr="00D147CA">
              <w:t>…</w:t>
            </w:r>
          </w:p>
        </w:tc>
      </w:tr>
      <w:tr w:rsidR="005C687B" w:rsidRPr="00D147CA" w:rsidTr="007F7FD1">
        <w:trPr>
          <w:trHeight w:val="20"/>
        </w:trPr>
        <w:tc>
          <w:tcPr>
            <w:tcW w:w="1080" w:type="dxa"/>
          </w:tcPr>
          <w:p w:rsidR="005C687B" w:rsidRPr="00D147CA" w:rsidRDefault="005C687B" w:rsidP="005C687B">
            <w:pPr>
              <w:spacing w:before="0" w:line="276" w:lineRule="auto"/>
              <w:ind w:firstLine="0"/>
              <w:jc w:val="right"/>
            </w:pPr>
            <w:r w:rsidRPr="00D147CA">
              <w:t>…</w:t>
            </w:r>
          </w:p>
        </w:tc>
        <w:tc>
          <w:tcPr>
            <w:tcW w:w="2995" w:type="dxa"/>
            <w:vAlign w:val="center"/>
          </w:tcPr>
          <w:p w:rsidR="005C687B" w:rsidRPr="00D147CA" w:rsidRDefault="005C687B" w:rsidP="005C687B">
            <w:pPr>
              <w:spacing w:before="0" w:line="276" w:lineRule="auto"/>
              <w:ind w:firstLine="0"/>
              <w:jc w:val="left"/>
            </w:pPr>
            <w:r w:rsidRPr="00D147CA">
              <w:t>…</w:t>
            </w:r>
          </w:p>
        </w:tc>
        <w:tc>
          <w:tcPr>
            <w:tcW w:w="236" w:type="dxa"/>
            <w:vAlign w:val="center"/>
          </w:tcPr>
          <w:p w:rsidR="005C687B" w:rsidRPr="00D147CA" w:rsidRDefault="005C687B" w:rsidP="005C687B">
            <w:pPr>
              <w:spacing w:before="0" w:line="276" w:lineRule="auto"/>
              <w:ind w:firstLine="0"/>
              <w:jc w:val="center"/>
            </w:pPr>
          </w:p>
        </w:tc>
        <w:tc>
          <w:tcPr>
            <w:tcW w:w="1080" w:type="dxa"/>
          </w:tcPr>
          <w:p w:rsidR="005C687B" w:rsidRPr="00D147CA" w:rsidRDefault="005C687B" w:rsidP="005C687B">
            <w:pPr>
              <w:spacing w:before="0" w:line="276" w:lineRule="auto"/>
              <w:ind w:firstLine="0"/>
              <w:jc w:val="right"/>
            </w:pPr>
            <w:r w:rsidRPr="00D147CA">
              <w:t>…</w:t>
            </w:r>
          </w:p>
        </w:tc>
        <w:tc>
          <w:tcPr>
            <w:tcW w:w="2995" w:type="dxa"/>
            <w:vAlign w:val="center"/>
          </w:tcPr>
          <w:p w:rsidR="005C687B" w:rsidRPr="00D147CA" w:rsidRDefault="005C687B" w:rsidP="005C687B">
            <w:pPr>
              <w:spacing w:before="0" w:line="276" w:lineRule="auto"/>
              <w:ind w:firstLine="0"/>
              <w:jc w:val="left"/>
            </w:pPr>
            <w:r w:rsidRPr="00D147CA">
              <w:t>…</w:t>
            </w:r>
          </w:p>
        </w:tc>
      </w:tr>
      <w:tr w:rsidR="005C687B" w:rsidRPr="00D147CA" w:rsidTr="007F7FD1">
        <w:trPr>
          <w:trHeight w:val="20"/>
        </w:trPr>
        <w:tc>
          <w:tcPr>
            <w:tcW w:w="1080" w:type="dxa"/>
          </w:tcPr>
          <w:p w:rsidR="005C687B" w:rsidRPr="00D147CA" w:rsidRDefault="005C687B" w:rsidP="005C687B">
            <w:pPr>
              <w:spacing w:before="0" w:line="276" w:lineRule="auto"/>
              <w:ind w:firstLine="0"/>
              <w:jc w:val="right"/>
            </w:pPr>
            <w:r w:rsidRPr="00D147CA">
              <w:t>…</w:t>
            </w:r>
          </w:p>
        </w:tc>
        <w:tc>
          <w:tcPr>
            <w:tcW w:w="2995" w:type="dxa"/>
            <w:vAlign w:val="center"/>
          </w:tcPr>
          <w:p w:rsidR="005C687B" w:rsidRPr="00D147CA" w:rsidRDefault="005C687B" w:rsidP="005C687B">
            <w:pPr>
              <w:spacing w:before="0" w:line="276" w:lineRule="auto"/>
              <w:ind w:firstLine="0"/>
              <w:jc w:val="left"/>
            </w:pPr>
            <w:r w:rsidRPr="00D147CA">
              <w:t>…</w:t>
            </w:r>
          </w:p>
        </w:tc>
        <w:tc>
          <w:tcPr>
            <w:tcW w:w="236" w:type="dxa"/>
            <w:vAlign w:val="center"/>
          </w:tcPr>
          <w:p w:rsidR="005C687B" w:rsidRPr="00D147CA" w:rsidRDefault="005C687B" w:rsidP="005C687B">
            <w:pPr>
              <w:spacing w:before="0" w:line="276" w:lineRule="auto"/>
              <w:ind w:firstLine="0"/>
              <w:jc w:val="center"/>
            </w:pPr>
          </w:p>
        </w:tc>
        <w:tc>
          <w:tcPr>
            <w:tcW w:w="1080" w:type="dxa"/>
          </w:tcPr>
          <w:p w:rsidR="005C687B" w:rsidRPr="00D147CA" w:rsidRDefault="005C687B" w:rsidP="005C687B">
            <w:pPr>
              <w:spacing w:before="0" w:line="276" w:lineRule="auto"/>
              <w:ind w:firstLine="0"/>
              <w:jc w:val="right"/>
            </w:pPr>
            <w:r w:rsidRPr="00D147CA">
              <w:t>…</w:t>
            </w:r>
          </w:p>
        </w:tc>
        <w:tc>
          <w:tcPr>
            <w:tcW w:w="2995" w:type="dxa"/>
            <w:vAlign w:val="center"/>
          </w:tcPr>
          <w:p w:rsidR="005C687B" w:rsidRPr="00D147CA" w:rsidRDefault="005C687B" w:rsidP="005C687B">
            <w:pPr>
              <w:spacing w:before="0" w:line="276" w:lineRule="auto"/>
              <w:ind w:firstLine="0"/>
              <w:jc w:val="left"/>
            </w:pPr>
            <w:r w:rsidRPr="00D147CA">
              <w:t>…</w:t>
            </w:r>
          </w:p>
        </w:tc>
      </w:tr>
      <w:tr w:rsidR="005C687B" w:rsidRPr="00D147CA" w:rsidTr="007F7FD1">
        <w:trPr>
          <w:trHeight w:val="20"/>
        </w:trPr>
        <w:tc>
          <w:tcPr>
            <w:tcW w:w="1080" w:type="dxa"/>
          </w:tcPr>
          <w:p w:rsidR="005C687B" w:rsidRPr="00D147CA" w:rsidRDefault="005C687B" w:rsidP="005C687B">
            <w:pPr>
              <w:spacing w:before="0" w:line="276" w:lineRule="auto"/>
              <w:ind w:firstLine="0"/>
              <w:jc w:val="right"/>
            </w:pPr>
            <w:r w:rsidRPr="00D147CA">
              <w:t>…</w:t>
            </w:r>
          </w:p>
        </w:tc>
        <w:tc>
          <w:tcPr>
            <w:tcW w:w="2995" w:type="dxa"/>
            <w:vAlign w:val="center"/>
          </w:tcPr>
          <w:p w:rsidR="005C687B" w:rsidRPr="00D147CA" w:rsidRDefault="005C687B" w:rsidP="005C687B">
            <w:pPr>
              <w:spacing w:before="0" w:line="276" w:lineRule="auto"/>
              <w:ind w:firstLine="0"/>
              <w:jc w:val="left"/>
            </w:pPr>
            <w:r w:rsidRPr="00D147CA">
              <w:t>…</w:t>
            </w:r>
          </w:p>
        </w:tc>
        <w:tc>
          <w:tcPr>
            <w:tcW w:w="236" w:type="dxa"/>
            <w:vAlign w:val="center"/>
          </w:tcPr>
          <w:p w:rsidR="005C687B" w:rsidRPr="00D147CA" w:rsidRDefault="005C687B" w:rsidP="005C687B">
            <w:pPr>
              <w:spacing w:before="0" w:line="276" w:lineRule="auto"/>
              <w:ind w:firstLine="0"/>
              <w:jc w:val="center"/>
            </w:pPr>
          </w:p>
        </w:tc>
        <w:tc>
          <w:tcPr>
            <w:tcW w:w="1080" w:type="dxa"/>
          </w:tcPr>
          <w:p w:rsidR="005C687B" w:rsidRPr="00D147CA" w:rsidRDefault="005C687B" w:rsidP="005C687B">
            <w:pPr>
              <w:spacing w:before="0" w:line="276" w:lineRule="auto"/>
              <w:ind w:firstLine="0"/>
              <w:jc w:val="right"/>
            </w:pPr>
            <w:r w:rsidRPr="00D147CA">
              <w:t>…</w:t>
            </w:r>
          </w:p>
        </w:tc>
        <w:tc>
          <w:tcPr>
            <w:tcW w:w="2995" w:type="dxa"/>
            <w:vAlign w:val="center"/>
          </w:tcPr>
          <w:p w:rsidR="005C687B" w:rsidRPr="00D147CA" w:rsidRDefault="005C687B" w:rsidP="005C687B">
            <w:pPr>
              <w:spacing w:before="0" w:line="276" w:lineRule="auto"/>
              <w:ind w:firstLine="0"/>
              <w:jc w:val="left"/>
            </w:pPr>
            <w:r w:rsidRPr="00D147CA">
              <w:t>…</w:t>
            </w:r>
          </w:p>
        </w:tc>
      </w:tr>
      <w:tr w:rsidR="005C687B" w:rsidRPr="00D147CA" w:rsidTr="007F7FD1">
        <w:trPr>
          <w:trHeight w:val="20"/>
        </w:trPr>
        <w:tc>
          <w:tcPr>
            <w:tcW w:w="1080" w:type="dxa"/>
          </w:tcPr>
          <w:p w:rsidR="005C687B" w:rsidRPr="00D147CA" w:rsidRDefault="005C687B" w:rsidP="005C687B">
            <w:pPr>
              <w:spacing w:before="0" w:line="276" w:lineRule="auto"/>
              <w:ind w:firstLine="0"/>
              <w:jc w:val="right"/>
            </w:pPr>
            <w:r w:rsidRPr="00D147CA">
              <w:t>…</w:t>
            </w:r>
          </w:p>
        </w:tc>
        <w:tc>
          <w:tcPr>
            <w:tcW w:w="2995" w:type="dxa"/>
            <w:vAlign w:val="center"/>
          </w:tcPr>
          <w:p w:rsidR="005C687B" w:rsidRPr="00D147CA" w:rsidRDefault="005C687B" w:rsidP="005C687B">
            <w:pPr>
              <w:spacing w:before="0" w:line="276" w:lineRule="auto"/>
              <w:ind w:firstLine="0"/>
              <w:jc w:val="left"/>
            </w:pPr>
            <w:r w:rsidRPr="00D147CA">
              <w:t>…</w:t>
            </w:r>
          </w:p>
        </w:tc>
        <w:tc>
          <w:tcPr>
            <w:tcW w:w="236" w:type="dxa"/>
            <w:vAlign w:val="center"/>
          </w:tcPr>
          <w:p w:rsidR="005C687B" w:rsidRPr="00D147CA" w:rsidRDefault="005C687B" w:rsidP="005C687B">
            <w:pPr>
              <w:spacing w:before="0" w:line="276" w:lineRule="auto"/>
              <w:ind w:firstLine="0"/>
              <w:jc w:val="center"/>
            </w:pPr>
          </w:p>
        </w:tc>
        <w:tc>
          <w:tcPr>
            <w:tcW w:w="1080" w:type="dxa"/>
          </w:tcPr>
          <w:p w:rsidR="005C687B" w:rsidRPr="00D147CA" w:rsidRDefault="005C687B" w:rsidP="005C687B">
            <w:pPr>
              <w:spacing w:before="0" w:line="276" w:lineRule="auto"/>
              <w:ind w:firstLine="0"/>
              <w:jc w:val="right"/>
            </w:pPr>
            <w:r w:rsidRPr="00D147CA">
              <w:t>…</w:t>
            </w:r>
          </w:p>
        </w:tc>
        <w:tc>
          <w:tcPr>
            <w:tcW w:w="2995" w:type="dxa"/>
            <w:vAlign w:val="center"/>
          </w:tcPr>
          <w:p w:rsidR="005C687B" w:rsidRPr="00D147CA" w:rsidRDefault="005C687B" w:rsidP="005C687B">
            <w:pPr>
              <w:spacing w:before="0" w:line="276" w:lineRule="auto"/>
              <w:ind w:firstLine="0"/>
              <w:jc w:val="left"/>
            </w:pPr>
            <w:r w:rsidRPr="00D147CA">
              <w:t>…</w:t>
            </w:r>
          </w:p>
        </w:tc>
      </w:tr>
      <w:tr w:rsidR="005C687B" w:rsidRPr="00D147CA" w:rsidTr="007F7FD1">
        <w:trPr>
          <w:trHeight w:val="20"/>
        </w:trPr>
        <w:tc>
          <w:tcPr>
            <w:tcW w:w="1080" w:type="dxa"/>
          </w:tcPr>
          <w:p w:rsidR="005C687B" w:rsidRPr="00D147CA" w:rsidRDefault="005C687B" w:rsidP="005C687B">
            <w:pPr>
              <w:spacing w:before="0" w:line="276" w:lineRule="auto"/>
              <w:ind w:firstLine="0"/>
              <w:jc w:val="right"/>
            </w:pPr>
            <w:r w:rsidRPr="00D147CA">
              <w:t>…</w:t>
            </w:r>
          </w:p>
        </w:tc>
        <w:tc>
          <w:tcPr>
            <w:tcW w:w="2995" w:type="dxa"/>
            <w:vAlign w:val="center"/>
          </w:tcPr>
          <w:p w:rsidR="005C687B" w:rsidRPr="00D147CA" w:rsidRDefault="005C687B" w:rsidP="005C687B">
            <w:pPr>
              <w:spacing w:before="0" w:line="276" w:lineRule="auto"/>
              <w:ind w:firstLine="0"/>
              <w:jc w:val="left"/>
            </w:pPr>
            <w:r w:rsidRPr="00D147CA">
              <w:t>…</w:t>
            </w:r>
          </w:p>
        </w:tc>
        <w:tc>
          <w:tcPr>
            <w:tcW w:w="236" w:type="dxa"/>
            <w:vAlign w:val="center"/>
          </w:tcPr>
          <w:p w:rsidR="005C687B" w:rsidRPr="00D147CA" w:rsidRDefault="005C687B" w:rsidP="005C687B">
            <w:pPr>
              <w:spacing w:before="0" w:line="276" w:lineRule="auto"/>
              <w:ind w:firstLine="0"/>
              <w:jc w:val="center"/>
            </w:pPr>
          </w:p>
        </w:tc>
        <w:tc>
          <w:tcPr>
            <w:tcW w:w="1080" w:type="dxa"/>
          </w:tcPr>
          <w:p w:rsidR="005C687B" w:rsidRPr="00D147CA" w:rsidRDefault="005C687B" w:rsidP="005C687B">
            <w:pPr>
              <w:spacing w:before="0" w:line="276" w:lineRule="auto"/>
              <w:ind w:firstLine="0"/>
              <w:jc w:val="right"/>
            </w:pPr>
            <w:r w:rsidRPr="00D147CA">
              <w:t>WWT</w:t>
            </w:r>
          </w:p>
        </w:tc>
        <w:tc>
          <w:tcPr>
            <w:tcW w:w="2995" w:type="dxa"/>
            <w:vAlign w:val="center"/>
          </w:tcPr>
          <w:p w:rsidR="005C687B" w:rsidRPr="00D147CA" w:rsidRDefault="005706AB" w:rsidP="005C687B">
            <w:pPr>
              <w:spacing w:before="0" w:line="276" w:lineRule="auto"/>
              <w:ind w:firstLine="0"/>
              <w:jc w:val="left"/>
            </w:pPr>
            <w:r w:rsidRPr="00D147CA">
              <w:t>w</w:t>
            </w:r>
            <w:r w:rsidR="007C207A">
              <w:t>aste</w:t>
            </w:r>
            <w:r w:rsidRPr="00D147CA">
              <w:t>w</w:t>
            </w:r>
            <w:r w:rsidR="005C687B" w:rsidRPr="00D147CA">
              <w:t xml:space="preserve">ater </w:t>
            </w:r>
            <w:r w:rsidRPr="00D147CA">
              <w:t>t</w:t>
            </w:r>
            <w:r w:rsidR="005C687B" w:rsidRPr="00D147CA">
              <w:t>reatmen</w:t>
            </w:r>
            <w:r w:rsidR="00D3532B" w:rsidRPr="00D147CA">
              <w:t>t</w:t>
            </w:r>
          </w:p>
        </w:tc>
      </w:tr>
      <w:tr w:rsidR="005C687B" w:rsidRPr="00D147CA" w:rsidTr="007F7FD1">
        <w:trPr>
          <w:trHeight w:val="20"/>
        </w:trPr>
        <w:tc>
          <w:tcPr>
            <w:tcW w:w="1080" w:type="dxa"/>
          </w:tcPr>
          <w:p w:rsidR="005C687B" w:rsidRPr="00D147CA" w:rsidRDefault="005C687B" w:rsidP="005C687B">
            <w:pPr>
              <w:spacing w:before="0" w:line="276" w:lineRule="auto"/>
              <w:ind w:firstLine="0"/>
              <w:jc w:val="right"/>
            </w:pPr>
            <w:r w:rsidRPr="00D147CA">
              <w:t>…</w:t>
            </w:r>
          </w:p>
        </w:tc>
        <w:tc>
          <w:tcPr>
            <w:tcW w:w="2995" w:type="dxa"/>
            <w:vAlign w:val="center"/>
          </w:tcPr>
          <w:p w:rsidR="005C687B" w:rsidRPr="00D147CA" w:rsidRDefault="005C687B" w:rsidP="005C687B">
            <w:pPr>
              <w:spacing w:before="0" w:line="276" w:lineRule="auto"/>
              <w:ind w:firstLine="0"/>
              <w:jc w:val="left"/>
            </w:pPr>
            <w:r w:rsidRPr="00D147CA">
              <w:t>…</w:t>
            </w:r>
          </w:p>
        </w:tc>
        <w:tc>
          <w:tcPr>
            <w:tcW w:w="236" w:type="dxa"/>
            <w:vAlign w:val="center"/>
          </w:tcPr>
          <w:p w:rsidR="005C687B" w:rsidRPr="00D147CA" w:rsidRDefault="005C687B" w:rsidP="005C687B">
            <w:pPr>
              <w:spacing w:before="0" w:line="276" w:lineRule="auto"/>
              <w:ind w:firstLine="0"/>
              <w:jc w:val="center"/>
            </w:pPr>
          </w:p>
        </w:tc>
        <w:tc>
          <w:tcPr>
            <w:tcW w:w="1080" w:type="dxa"/>
          </w:tcPr>
          <w:p w:rsidR="005C687B" w:rsidRPr="00D147CA" w:rsidRDefault="005C687B" w:rsidP="005C687B">
            <w:pPr>
              <w:spacing w:before="0" w:line="276" w:lineRule="auto"/>
              <w:ind w:firstLine="0"/>
              <w:jc w:val="right"/>
            </w:pPr>
            <w:r w:rsidRPr="00D147CA">
              <w:t>ZLD</w:t>
            </w:r>
          </w:p>
        </w:tc>
        <w:tc>
          <w:tcPr>
            <w:tcW w:w="2995" w:type="dxa"/>
            <w:vAlign w:val="center"/>
          </w:tcPr>
          <w:p w:rsidR="005C687B" w:rsidRPr="00D147CA" w:rsidRDefault="005706AB" w:rsidP="005C687B">
            <w:pPr>
              <w:spacing w:before="0" w:line="276" w:lineRule="auto"/>
              <w:ind w:firstLine="0"/>
              <w:jc w:val="left"/>
            </w:pPr>
            <w:r w:rsidRPr="00D147CA">
              <w:t>z</w:t>
            </w:r>
            <w:r w:rsidR="005C687B" w:rsidRPr="00D147CA">
              <w:t xml:space="preserve">ero </w:t>
            </w:r>
            <w:r w:rsidRPr="00D147CA">
              <w:t>l</w:t>
            </w:r>
            <w:r w:rsidR="005C687B" w:rsidRPr="00D147CA">
              <w:t xml:space="preserve">iquid </w:t>
            </w:r>
            <w:r w:rsidRPr="00D147CA">
              <w:t>d</w:t>
            </w:r>
            <w:r w:rsidR="005C687B" w:rsidRPr="00D147CA">
              <w:t>ischarge</w:t>
            </w:r>
          </w:p>
        </w:tc>
      </w:tr>
    </w:tbl>
    <w:p w:rsidR="00270D43" w:rsidRPr="00D147CA" w:rsidRDefault="00270D43" w:rsidP="00270D43">
      <w:pPr>
        <w:ind w:firstLine="0"/>
      </w:pPr>
    </w:p>
    <w:p w:rsidR="00270D43" w:rsidRPr="00D147CA" w:rsidRDefault="00270D43" w:rsidP="00270D43"/>
    <w:p w:rsidR="00270D43" w:rsidRPr="00D147CA" w:rsidRDefault="00270D43" w:rsidP="00270D43">
      <w:pPr>
        <w:sectPr w:rsidR="00270D43" w:rsidRPr="00D147CA" w:rsidSect="00F0330C">
          <w:pgSz w:w="11906" w:h="16838" w:code="9"/>
          <w:pgMar w:top="1701" w:right="1701" w:bottom="1134" w:left="1701" w:header="709" w:footer="709" w:gutter="0"/>
          <w:pgNumType w:fmt="lowerRoman"/>
          <w:cols w:space="708"/>
          <w:titlePg/>
          <w:docGrid w:linePitch="360"/>
        </w:sectPr>
      </w:pPr>
    </w:p>
    <w:p w:rsidR="00A92275" w:rsidRPr="00D147CA" w:rsidRDefault="00A92275" w:rsidP="00A92275">
      <w:pPr>
        <w:pStyle w:val="Heading1"/>
        <w:numPr>
          <w:ilvl w:val="0"/>
          <w:numId w:val="0"/>
        </w:numPr>
        <w:ind w:left="357" w:hanging="357"/>
        <w:rPr>
          <w:rFonts w:cs="Times New Roman"/>
        </w:rPr>
      </w:pPr>
      <w:bookmarkStart w:id="6" w:name="_Toc156574038"/>
      <w:r w:rsidRPr="00D147CA">
        <w:rPr>
          <w:rFonts w:cs="Times New Roman"/>
        </w:rPr>
        <w:lastRenderedPageBreak/>
        <w:t>Units and Symbols</w:t>
      </w:r>
      <w:bookmarkEnd w:id="6"/>
    </w:p>
    <w:p w:rsidR="00A92275" w:rsidRPr="00D147CA" w:rsidRDefault="00A92275" w:rsidP="00A92275">
      <w:r w:rsidRPr="00D147CA">
        <w:rPr>
          <w:b/>
          <w:i/>
          <w:color w:val="FF0000"/>
        </w:rPr>
        <w:t xml:space="preserve">Tabulate all units and </w:t>
      </w:r>
      <w:r w:rsidR="00BD2C10" w:rsidRPr="00D147CA">
        <w:rPr>
          <w:b/>
          <w:i/>
          <w:color w:val="FF0000"/>
        </w:rPr>
        <w:t>symbols</w:t>
      </w:r>
      <w:r w:rsidRPr="00D147CA">
        <w:rPr>
          <w:b/>
          <w:i/>
          <w:color w:val="FF0000"/>
        </w:rPr>
        <w:t xml:space="preserve"> used in this work alphabetically. Add </w:t>
      </w:r>
      <w:r w:rsidR="00BD2C10" w:rsidRPr="00D147CA">
        <w:rPr>
          <w:b/>
          <w:i/>
          <w:color w:val="FF0000"/>
        </w:rPr>
        <w:t>rows</w:t>
      </w:r>
      <w:r w:rsidRPr="00D147CA">
        <w:rPr>
          <w:b/>
          <w:i/>
          <w:color w:val="FF0000"/>
        </w:rPr>
        <w:t xml:space="preserve"> as required. Once the first two columns are populated, move to the fourth and fifth columns. </w:t>
      </w:r>
      <w:r w:rsidRPr="00D147CA">
        <w:rPr>
          <w:b/>
          <w:i/>
          <w:color w:val="FF0000"/>
          <w:u w:val="single"/>
        </w:rPr>
        <w:t xml:space="preserve">Remove ALL table borders after </w:t>
      </w:r>
      <w:r w:rsidR="00BD2C10" w:rsidRPr="00D147CA">
        <w:rPr>
          <w:b/>
          <w:i/>
          <w:color w:val="FF0000"/>
          <w:u w:val="single"/>
        </w:rPr>
        <w:t>populating</w:t>
      </w:r>
      <w:r w:rsidRPr="00D147CA">
        <w:rPr>
          <w:b/>
          <w:i/>
          <w:color w:val="FF0000"/>
          <w:u w:val="single"/>
        </w:rPr>
        <w:t xml:space="preserve"> the table</w:t>
      </w:r>
      <w:r w:rsidR="00B244C2" w:rsidRPr="00D147CA">
        <w:rPr>
          <w:b/>
          <w:i/>
          <w:color w:val="FF0000"/>
        </w:rPr>
        <w:t>.</w:t>
      </w:r>
      <w:r w:rsidRPr="00D147CA">
        <w:rPr>
          <w:b/>
          <w:i/>
          <w:color w:val="FF0000"/>
        </w:rPr>
        <w:t xml:space="preserve"> </w:t>
      </w:r>
    </w:p>
    <w:tbl>
      <w:tblPr>
        <w:tblStyle w:val="TableGrid"/>
        <w:tblW w:w="8383" w:type="dxa"/>
        <w:tblInd w:w="108" w:type="dxa"/>
        <w:tblLook w:val="04A0" w:firstRow="1" w:lastRow="0" w:firstColumn="1" w:lastColumn="0" w:noHBand="0" w:noVBand="1"/>
      </w:tblPr>
      <w:tblGrid>
        <w:gridCol w:w="1080"/>
        <w:gridCol w:w="2995"/>
        <w:gridCol w:w="236"/>
        <w:gridCol w:w="1080"/>
        <w:gridCol w:w="2992"/>
      </w:tblGrid>
      <w:tr w:rsidR="00A92275" w:rsidRPr="00D147CA" w:rsidTr="007F7FD1">
        <w:trPr>
          <w:trHeight w:val="179"/>
        </w:trPr>
        <w:tc>
          <w:tcPr>
            <w:tcW w:w="1080" w:type="dxa"/>
          </w:tcPr>
          <w:p w:rsidR="00A92275" w:rsidRPr="00D147CA" w:rsidRDefault="00D772C3" w:rsidP="00B8752A">
            <w:pPr>
              <w:spacing w:before="0" w:line="276" w:lineRule="auto"/>
              <w:ind w:firstLine="0"/>
              <w:jc w:val="right"/>
            </w:pPr>
            <w:r w:rsidRPr="00D147CA">
              <w:rPr>
                <w:vertAlign w:val="superscript"/>
              </w:rPr>
              <w:t>°</w:t>
            </w:r>
            <w:r w:rsidRPr="00D147CA">
              <w:t>C</w:t>
            </w:r>
          </w:p>
        </w:tc>
        <w:tc>
          <w:tcPr>
            <w:tcW w:w="2995" w:type="dxa"/>
            <w:vAlign w:val="center"/>
          </w:tcPr>
          <w:p w:rsidR="00A92275" w:rsidRPr="00D147CA" w:rsidRDefault="00D147CA" w:rsidP="00B8752A">
            <w:pPr>
              <w:spacing w:before="0" w:line="276" w:lineRule="auto"/>
              <w:ind w:firstLine="0"/>
              <w:jc w:val="left"/>
            </w:pPr>
            <w:r w:rsidRPr="00D147CA">
              <w:t>Celsius</w:t>
            </w:r>
          </w:p>
        </w:tc>
        <w:tc>
          <w:tcPr>
            <w:tcW w:w="236" w:type="dxa"/>
            <w:vAlign w:val="center"/>
          </w:tcPr>
          <w:p w:rsidR="00A92275" w:rsidRPr="00D147CA" w:rsidRDefault="00A92275" w:rsidP="00B8752A">
            <w:pPr>
              <w:spacing w:before="0" w:line="276" w:lineRule="auto"/>
              <w:ind w:firstLine="0"/>
              <w:jc w:val="center"/>
            </w:pPr>
          </w:p>
        </w:tc>
        <w:tc>
          <w:tcPr>
            <w:tcW w:w="1080" w:type="dxa"/>
          </w:tcPr>
          <w:p w:rsidR="00A92275" w:rsidRPr="00D147CA" w:rsidRDefault="00A92275" w:rsidP="00B8752A">
            <w:pPr>
              <w:spacing w:before="0" w:line="276" w:lineRule="auto"/>
              <w:ind w:firstLine="0"/>
              <w:jc w:val="right"/>
            </w:pPr>
            <w:r w:rsidRPr="00D147CA">
              <w:t>…</w:t>
            </w:r>
          </w:p>
        </w:tc>
        <w:tc>
          <w:tcPr>
            <w:tcW w:w="2992" w:type="dxa"/>
            <w:vAlign w:val="center"/>
          </w:tcPr>
          <w:p w:rsidR="00A92275" w:rsidRPr="00D147CA" w:rsidRDefault="00A92275" w:rsidP="00B8752A">
            <w:pPr>
              <w:spacing w:before="0" w:line="276" w:lineRule="auto"/>
              <w:ind w:firstLine="0"/>
              <w:jc w:val="left"/>
            </w:pPr>
            <w:r w:rsidRPr="00D147CA">
              <w:t>…</w:t>
            </w:r>
          </w:p>
        </w:tc>
      </w:tr>
      <w:tr w:rsidR="007F7FD1" w:rsidRPr="00D147CA" w:rsidTr="007F7FD1">
        <w:trPr>
          <w:trHeight w:val="20"/>
        </w:trPr>
        <w:tc>
          <w:tcPr>
            <w:tcW w:w="1080" w:type="dxa"/>
          </w:tcPr>
          <w:p w:rsidR="00A92275" w:rsidRPr="00D147CA" w:rsidRDefault="00D772C3" w:rsidP="00B8752A">
            <w:pPr>
              <w:spacing w:before="0" w:line="276" w:lineRule="auto"/>
              <w:ind w:firstLine="0"/>
              <w:jc w:val="right"/>
            </w:pPr>
            <w:r w:rsidRPr="00D147CA">
              <w:t>€/EUR</w:t>
            </w:r>
          </w:p>
        </w:tc>
        <w:tc>
          <w:tcPr>
            <w:tcW w:w="2995" w:type="dxa"/>
            <w:vAlign w:val="center"/>
          </w:tcPr>
          <w:p w:rsidR="00A92275" w:rsidRPr="00D147CA" w:rsidRDefault="005706AB" w:rsidP="00B8752A">
            <w:pPr>
              <w:spacing w:before="0" w:line="276" w:lineRule="auto"/>
              <w:ind w:firstLine="0"/>
              <w:jc w:val="left"/>
            </w:pPr>
            <w:r w:rsidRPr="00D147CA">
              <w:t>e</w:t>
            </w:r>
            <w:r w:rsidR="00D772C3" w:rsidRPr="00D147CA">
              <w:t>uro</w:t>
            </w:r>
          </w:p>
        </w:tc>
        <w:tc>
          <w:tcPr>
            <w:tcW w:w="236" w:type="dxa"/>
            <w:vAlign w:val="center"/>
          </w:tcPr>
          <w:p w:rsidR="00A92275" w:rsidRPr="00D147CA" w:rsidRDefault="00A92275" w:rsidP="00B8752A">
            <w:pPr>
              <w:spacing w:before="0" w:line="276" w:lineRule="auto"/>
              <w:ind w:firstLine="0"/>
              <w:jc w:val="center"/>
            </w:pPr>
          </w:p>
        </w:tc>
        <w:tc>
          <w:tcPr>
            <w:tcW w:w="1080" w:type="dxa"/>
          </w:tcPr>
          <w:p w:rsidR="00A92275" w:rsidRPr="00D147CA" w:rsidRDefault="00A92275" w:rsidP="00B8752A">
            <w:pPr>
              <w:spacing w:before="0" w:line="276" w:lineRule="auto"/>
              <w:ind w:firstLine="0"/>
              <w:jc w:val="right"/>
            </w:pPr>
            <w:r w:rsidRPr="00D147CA">
              <w:t>…</w:t>
            </w:r>
          </w:p>
        </w:tc>
        <w:tc>
          <w:tcPr>
            <w:tcW w:w="2992" w:type="dxa"/>
            <w:vAlign w:val="center"/>
          </w:tcPr>
          <w:p w:rsidR="00A92275" w:rsidRPr="00D147CA" w:rsidRDefault="00A92275" w:rsidP="00B8752A">
            <w:pPr>
              <w:spacing w:before="0" w:line="276" w:lineRule="auto"/>
              <w:ind w:firstLine="0"/>
              <w:jc w:val="left"/>
            </w:pPr>
            <w:r w:rsidRPr="00D147CA">
              <w:t>…</w:t>
            </w:r>
          </w:p>
        </w:tc>
      </w:tr>
      <w:tr w:rsidR="007F7FD1" w:rsidRPr="00D147CA" w:rsidTr="007F7FD1">
        <w:trPr>
          <w:trHeight w:val="20"/>
        </w:trPr>
        <w:tc>
          <w:tcPr>
            <w:tcW w:w="1080" w:type="dxa"/>
          </w:tcPr>
          <w:p w:rsidR="00A92275" w:rsidRPr="00D147CA" w:rsidRDefault="00A92275" w:rsidP="00B8752A">
            <w:pPr>
              <w:spacing w:before="0" w:line="276" w:lineRule="auto"/>
              <w:ind w:firstLine="0"/>
              <w:jc w:val="right"/>
            </w:pPr>
            <w:r w:rsidRPr="00D147CA">
              <w:t>…</w:t>
            </w:r>
          </w:p>
        </w:tc>
        <w:tc>
          <w:tcPr>
            <w:tcW w:w="2995" w:type="dxa"/>
            <w:vAlign w:val="center"/>
          </w:tcPr>
          <w:p w:rsidR="00A92275" w:rsidRPr="00D147CA" w:rsidRDefault="00A92275" w:rsidP="00B8752A">
            <w:pPr>
              <w:spacing w:before="0" w:line="276" w:lineRule="auto"/>
              <w:ind w:firstLine="0"/>
              <w:jc w:val="left"/>
            </w:pPr>
            <w:r w:rsidRPr="00D147CA">
              <w:t>…</w:t>
            </w:r>
          </w:p>
        </w:tc>
        <w:tc>
          <w:tcPr>
            <w:tcW w:w="236" w:type="dxa"/>
            <w:vAlign w:val="center"/>
          </w:tcPr>
          <w:p w:rsidR="00A92275" w:rsidRPr="00D147CA" w:rsidRDefault="00A92275" w:rsidP="00B8752A">
            <w:pPr>
              <w:spacing w:before="0" w:line="276" w:lineRule="auto"/>
              <w:ind w:firstLine="0"/>
              <w:jc w:val="center"/>
            </w:pPr>
          </w:p>
        </w:tc>
        <w:tc>
          <w:tcPr>
            <w:tcW w:w="1080" w:type="dxa"/>
          </w:tcPr>
          <w:p w:rsidR="00A92275" w:rsidRPr="00D147CA" w:rsidRDefault="00A92275" w:rsidP="00B8752A">
            <w:pPr>
              <w:spacing w:before="0" w:line="276" w:lineRule="auto"/>
              <w:ind w:firstLine="0"/>
              <w:jc w:val="right"/>
            </w:pPr>
            <w:r w:rsidRPr="00D147CA">
              <w:t>…</w:t>
            </w:r>
          </w:p>
        </w:tc>
        <w:tc>
          <w:tcPr>
            <w:tcW w:w="2992" w:type="dxa"/>
            <w:vAlign w:val="center"/>
          </w:tcPr>
          <w:p w:rsidR="00A92275" w:rsidRPr="00D147CA" w:rsidRDefault="00A92275" w:rsidP="00B8752A">
            <w:pPr>
              <w:spacing w:before="0" w:line="276" w:lineRule="auto"/>
              <w:ind w:firstLine="0"/>
              <w:jc w:val="left"/>
            </w:pPr>
            <w:r w:rsidRPr="00D147CA">
              <w:t>…</w:t>
            </w:r>
          </w:p>
        </w:tc>
      </w:tr>
      <w:tr w:rsidR="00A92275" w:rsidRPr="00D147CA" w:rsidTr="007F7FD1">
        <w:trPr>
          <w:trHeight w:val="20"/>
        </w:trPr>
        <w:tc>
          <w:tcPr>
            <w:tcW w:w="1080" w:type="dxa"/>
          </w:tcPr>
          <w:p w:rsidR="00A92275" w:rsidRPr="00D147CA" w:rsidRDefault="00A92275" w:rsidP="00B8752A">
            <w:pPr>
              <w:spacing w:before="0" w:line="276" w:lineRule="auto"/>
              <w:ind w:firstLine="0"/>
              <w:jc w:val="right"/>
            </w:pPr>
            <w:r w:rsidRPr="00D147CA">
              <w:t>…</w:t>
            </w:r>
          </w:p>
        </w:tc>
        <w:tc>
          <w:tcPr>
            <w:tcW w:w="2995" w:type="dxa"/>
            <w:vAlign w:val="center"/>
          </w:tcPr>
          <w:p w:rsidR="00A92275" w:rsidRPr="00D147CA" w:rsidRDefault="00A92275" w:rsidP="00B8752A">
            <w:pPr>
              <w:spacing w:before="0" w:line="276" w:lineRule="auto"/>
              <w:ind w:firstLine="0"/>
              <w:jc w:val="left"/>
            </w:pPr>
            <w:r w:rsidRPr="00D147CA">
              <w:t>…</w:t>
            </w:r>
          </w:p>
        </w:tc>
        <w:tc>
          <w:tcPr>
            <w:tcW w:w="236" w:type="dxa"/>
            <w:vAlign w:val="center"/>
          </w:tcPr>
          <w:p w:rsidR="00A92275" w:rsidRPr="00D147CA" w:rsidRDefault="00A92275" w:rsidP="00B8752A">
            <w:pPr>
              <w:spacing w:before="0" w:line="276" w:lineRule="auto"/>
              <w:ind w:firstLine="0"/>
              <w:jc w:val="center"/>
            </w:pPr>
          </w:p>
        </w:tc>
        <w:tc>
          <w:tcPr>
            <w:tcW w:w="1080" w:type="dxa"/>
          </w:tcPr>
          <w:p w:rsidR="00A92275" w:rsidRPr="00D147CA" w:rsidRDefault="00A92275" w:rsidP="00B8752A">
            <w:pPr>
              <w:spacing w:before="0" w:line="276" w:lineRule="auto"/>
              <w:ind w:firstLine="0"/>
              <w:jc w:val="right"/>
            </w:pPr>
            <w:r w:rsidRPr="00D147CA">
              <w:t>…</w:t>
            </w:r>
          </w:p>
        </w:tc>
        <w:tc>
          <w:tcPr>
            <w:tcW w:w="2992" w:type="dxa"/>
            <w:vAlign w:val="center"/>
          </w:tcPr>
          <w:p w:rsidR="00A92275" w:rsidRPr="00D147CA" w:rsidRDefault="00A92275" w:rsidP="00B8752A">
            <w:pPr>
              <w:spacing w:before="0" w:line="276" w:lineRule="auto"/>
              <w:ind w:firstLine="0"/>
              <w:jc w:val="left"/>
            </w:pPr>
            <w:r w:rsidRPr="00D147CA">
              <w:t>…</w:t>
            </w:r>
          </w:p>
        </w:tc>
      </w:tr>
      <w:tr w:rsidR="00A92275" w:rsidRPr="00D147CA" w:rsidTr="007F7FD1">
        <w:trPr>
          <w:trHeight w:val="20"/>
        </w:trPr>
        <w:tc>
          <w:tcPr>
            <w:tcW w:w="1080" w:type="dxa"/>
          </w:tcPr>
          <w:p w:rsidR="00A92275" w:rsidRPr="00D147CA" w:rsidRDefault="00A92275" w:rsidP="00B8752A">
            <w:pPr>
              <w:spacing w:before="0" w:line="276" w:lineRule="auto"/>
              <w:ind w:firstLine="0"/>
              <w:jc w:val="right"/>
            </w:pPr>
            <w:r w:rsidRPr="00D147CA">
              <w:t>…</w:t>
            </w:r>
          </w:p>
        </w:tc>
        <w:tc>
          <w:tcPr>
            <w:tcW w:w="2995" w:type="dxa"/>
            <w:vAlign w:val="center"/>
          </w:tcPr>
          <w:p w:rsidR="00A92275" w:rsidRPr="00D147CA" w:rsidRDefault="00A92275" w:rsidP="00B8752A">
            <w:pPr>
              <w:spacing w:before="0" w:line="276" w:lineRule="auto"/>
              <w:ind w:firstLine="0"/>
              <w:jc w:val="left"/>
            </w:pPr>
            <w:r w:rsidRPr="00D147CA">
              <w:t>…</w:t>
            </w:r>
          </w:p>
        </w:tc>
        <w:tc>
          <w:tcPr>
            <w:tcW w:w="236" w:type="dxa"/>
            <w:vAlign w:val="center"/>
          </w:tcPr>
          <w:p w:rsidR="00A92275" w:rsidRPr="00D147CA" w:rsidRDefault="00A92275" w:rsidP="00B8752A">
            <w:pPr>
              <w:spacing w:before="0" w:line="276" w:lineRule="auto"/>
              <w:ind w:firstLine="0"/>
              <w:jc w:val="center"/>
            </w:pPr>
          </w:p>
        </w:tc>
        <w:tc>
          <w:tcPr>
            <w:tcW w:w="1080" w:type="dxa"/>
          </w:tcPr>
          <w:p w:rsidR="00A92275" w:rsidRPr="00D147CA" w:rsidRDefault="00A92275" w:rsidP="00B8752A">
            <w:pPr>
              <w:spacing w:before="0" w:line="276" w:lineRule="auto"/>
              <w:ind w:firstLine="0"/>
              <w:jc w:val="right"/>
            </w:pPr>
            <w:r w:rsidRPr="00D147CA">
              <w:t>…</w:t>
            </w:r>
          </w:p>
        </w:tc>
        <w:tc>
          <w:tcPr>
            <w:tcW w:w="2992" w:type="dxa"/>
            <w:vAlign w:val="center"/>
          </w:tcPr>
          <w:p w:rsidR="00A92275" w:rsidRPr="00D147CA" w:rsidRDefault="00A92275" w:rsidP="00B8752A">
            <w:pPr>
              <w:spacing w:before="0" w:line="276" w:lineRule="auto"/>
              <w:ind w:firstLine="0"/>
              <w:jc w:val="left"/>
            </w:pPr>
            <w:r w:rsidRPr="00D147CA">
              <w:t>…</w:t>
            </w:r>
          </w:p>
        </w:tc>
      </w:tr>
      <w:tr w:rsidR="00A92275" w:rsidRPr="00D147CA" w:rsidTr="007F7FD1">
        <w:trPr>
          <w:trHeight w:val="20"/>
        </w:trPr>
        <w:tc>
          <w:tcPr>
            <w:tcW w:w="1080" w:type="dxa"/>
          </w:tcPr>
          <w:p w:rsidR="00A92275" w:rsidRPr="00D147CA" w:rsidRDefault="00A92275" w:rsidP="00B8752A">
            <w:pPr>
              <w:spacing w:before="0" w:line="276" w:lineRule="auto"/>
              <w:ind w:firstLine="0"/>
              <w:jc w:val="right"/>
            </w:pPr>
            <w:r w:rsidRPr="00D147CA">
              <w:t>…</w:t>
            </w:r>
          </w:p>
        </w:tc>
        <w:tc>
          <w:tcPr>
            <w:tcW w:w="2995" w:type="dxa"/>
            <w:vAlign w:val="center"/>
          </w:tcPr>
          <w:p w:rsidR="00A92275" w:rsidRPr="00D147CA" w:rsidRDefault="00A92275" w:rsidP="00B8752A">
            <w:pPr>
              <w:spacing w:before="0" w:line="276" w:lineRule="auto"/>
              <w:ind w:firstLine="0"/>
              <w:jc w:val="left"/>
            </w:pPr>
            <w:r w:rsidRPr="00D147CA">
              <w:t>…</w:t>
            </w:r>
          </w:p>
        </w:tc>
        <w:tc>
          <w:tcPr>
            <w:tcW w:w="236" w:type="dxa"/>
            <w:vAlign w:val="center"/>
          </w:tcPr>
          <w:p w:rsidR="00A92275" w:rsidRPr="00D147CA" w:rsidRDefault="00A92275" w:rsidP="00B8752A">
            <w:pPr>
              <w:spacing w:before="0" w:line="276" w:lineRule="auto"/>
              <w:ind w:firstLine="0"/>
              <w:jc w:val="center"/>
            </w:pPr>
          </w:p>
        </w:tc>
        <w:tc>
          <w:tcPr>
            <w:tcW w:w="1080" w:type="dxa"/>
          </w:tcPr>
          <w:p w:rsidR="00A92275" w:rsidRPr="00D147CA" w:rsidRDefault="00A92275" w:rsidP="00B8752A">
            <w:pPr>
              <w:spacing w:before="0" w:line="276" w:lineRule="auto"/>
              <w:ind w:firstLine="0"/>
              <w:jc w:val="right"/>
            </w:pPr>
            <w:r w:rsidRPr="00D147CA">
              <w:t>…</w:t>
            </w:r>
          </w:p>
        </w:tc>
        <w:tc>
          <w:tcPr>
            <w:tcW w:w="2992" w:type="dxa"/>
            <w:vAlign w:val="center"/>
          </w:tcPr>
          <w:p w:rsidR="00A92275" w:rsidRPr="00D147CA" w:rsidRDefault="00A92275" w:rsidP="00B8752A">
            <w:pPr>
              <w:spacing w:before="0" w:line="276" w:lineRule="auto"/>
              <w:ind w:firstLine="0"/>
              <w:jc w:val="left"/>
            </w:pPr>
            <w:r w:rsidRPr="00D147CA">
              <w:t>…</w:t>
            </w:r>
          </w:p>
        </w:tc>
      </w:tr>
      <w:tr w:rsidR="00A92275" w:rsidRPr="00D147CA" w:rsidTr="007F7FD1">
        <w:trPr>
          <w:trHeight w:val="20"/>
        </w:trPr>
        <w:tc>
          <w:tcPr>
            <w:tcW w:w="1080" w:type="dxa"/>
          </w:tcPr>
          <w:p w:rsidR="00A92275" w:rsidRPr="00D147CA" w:rsidRDefault="00A92275" w:rsidP="00B8752A">
            <w:pPr>
              <w:spacing w:before="0" w:line="276" w:lineRule="auto"/>
              <w:ind w:firstLine="0"/>
              <w:jc w:val="right"/>
            </w:pPr>
            <w:r w:rsidRPr="00D147CA">
              <w:t>…</w:t>
            </w:r>
          </w:p>
        </w:tc>
        <w:tc>
          <w:tcPr>
            <w:tcW w:w="2995" w:type="dxa"/>
            <w:vAlign w:val="center"/>
          </w:tcPr>
          <w:p w:rsidR="00A92275" w:rsidRPr="00D147CA" w:rsidRDefault="00A92275" w:rsidP="00B8752A">
            <w:pPr>
              <w:spacing w:before="0" w:line="276" w:lineRule="auto"/>
              <w:ind w:firstLine="0"/>
              <w:jc w:val="left"/>
            </w:pPr>
            <w:r w:rsidRPr="00D147CA">
              <w:t>…</w:t>
            </w:r>
          </w:p>
        </w:tc>
        <w:tc>
          <w:tcPr>
            <w:tcW w:w="236" w:type="dxa"/>
            <w:vAlign w:val="center"/>
          </w:tcPr>
          <w:p w:rsidR="00A92275" w:rsidRPr="00D147CA" w:rsidRDefault="00A92275" w:rsidP="00B8752A">
            <w:pPr>
              <w:spacing w:before="0" w:line="276" w:lineRule="auto"/>
              <w:ind w:firstLine="0"/>
              <w:jc w:val="center"/>
            </w:pPr>
          </w:p>
        </w:tc>
        <w:tc>
          <w:tcPr>
            <w:tcW w:w="1080" w:type="dxa"/>
          </w:tcPr>
          <w:p w:rsidR="00A92275" w:rsidRPr="00D147CA" w:rsidRDefault="00A92275" w:rsidP="00B8752A">
            <w:pPr>
              <w:spacing w:before="0" w:line="276" w:lineRule="auto"/>
              <w:ind w:firstLine="0"/>
              <w:jc w:val="right"/>
            </w:pPr>
            <w:r w:rsidRPr="00D147CA">
              <w:t>…</w:t>
            </w:r>
          </w:p>
        </w:tc>
        <w:tc>
          <w:tcPr>
            <w:tcW w:w="2992" w:type="dxa"/>
            <w:vAlign w:val="center"/>
          </w:tcPr>
          <w:p w:rsidR="00A92275" w:rsidRPr="00D147CA" w:rsidRDefault="00A92275" w:rsidP="00B8752A">
            <w:pPr>
              <w:spacing w:before="0" w:line="276" w:lineRule="auto"/>
              <w:ind w:firstLine="0"/>
              <w:jc w:val="left"/>
            </w:pPr>
            <w:r w:rsidRPr="00D147CA">
              <w:t>…</w:t>
            </w:r>
          </w:p>
        </w:tc>
      </w:tr>
      <w:tr w:rsidR="00A92275" w:rsidRPr="00D147CA" w:rsidTr="007F7FD1">
        <w:trPr>
          <w:trHeight w:val="20"/>
        </w:trPr>
        <w:tc>
          <w:tcPr>
            <w:tcW w:w="1080" w:type="dxa"/>
          </w:tcPr>
          <w:p w:rsidR="00A92275" w:rsidRPr="00D147CA" w:rsidRDefault="00A92275" w:rsidP="00B8752A">
            <w:pPr>
              <w:spacing w:before="0" w:line="276" w:lineRule="auto"/>
              <w:ind w:firstLine="0"/>
              <w:jc w:val="right"/>
            </w:pPr>
            <w:r w:rsidRPr="00D147CA">
              <w:t>…</w:t>
            </w:r>
          </w:p>
        </w:tc>
        <w:tc>
          <w:tcPr>
            <w:tcW w:w="2995" w:type="dxa"/>
            <w:vAlign w:val="center"/>
          </w:tcPr>
          <w:p w:rsidR="00A92275" w:rsidRPr="00D147CA" w:rsidRDefault="00A92275" w:rsidP="00B8752A">
            <w:pPr>
              <w:spacing w:before="0" w:line="276" w:lineRule="auto"/>
              <w:ind w:firstLine="0"/>
              <w:jc w:val="left"/>
            </w:pPr>
            <w:r w:rsidRPr="00D147CA">
              <w:t>…</w:t>
            </w:r>
          </w:p>
        </w:tc>
        <w:tc>
          <w:tcPr>
            <w:tcW w:w="236" w:type="dxa"/>
            <w:vAlign w:val="center"/>
          </w:tcPr>
          <w:p w:rsidR="00A92275" w:rsidRPr="00D147CA" w:rsidRDefault="00A92275" w:rsidP="00B8752A">
            <w:pPr>
              <w:spacing w:before="0" w:line="276" w:lineRule="auto"/>
              <w:ind w:firstLine="0"/>
              <w:jc w:val="center"/>
            </w:pPr>
          </w:p>
        </w:tc>
        <w:tc>
          <w:tcPr>
            <w:tcW w:w="1080" w:type="dxa"/>
          </w:tcPr>
          <w:p w:rsidR="00A92275" w:rsidRPr="00D147CA" w:rsidRDefault="00D772C3" w:rsidP="00B8752A">
            <w:pPr>
              <w:spacing w:before="0" w:line="276" w:lineRule="auto"/>
              <w:ind w:firstLine="0"/>
              <w:jc w:val="right"/>
            </w:pPr>
            <w:r w:rsidRPr="00D147CA">
              <w:t>MPa</w:t>
            </w:r>
          </w:p>
        </w:tc>
        <w:tc>
          <w:tcPr>
            <w:tcW w:w="2992" w:type="dxa"/>
            <w:vAlign w:val="center"/>
          </w:tcPr>
          <w:p w:rsidR="00A92275" w:rsidRPr="00D147CA" w:rsidRDefault="005706AB" w:rsidP="00B8752A">
            <w:pPr>
              <w:spacing w:before="0" w:line="276" w:lineRule="auto"/>
              <w:ind w:firstLine="0"/>
              <w:jc w:val="left"/>
            </w:pPr>
            <w:r w:rsidRPr="00D147CA">
              <w:t>m</w:t>
            </w:r>
            <w:r w:rsidR="00D772C3" w:rsidRPr="00D147CA">
              <w:t>egapascal</w:t>
            </w:r>
          </w:p>
        </w:tc>
      </w:tr>
      <w:tr w:rsidR="00A92275" w:rsidRPr="00D147CA" w:rsidTr="007F7FD1">
        <w:trPr>
          <w:trHeight w:val="20"/>
        </w:trPr>
        <w:tc>
          <w:tcPr>
            <w:tcW w:w="1080" w:type="dxa"/>
          </w:tcPr>
          <w:p w:rsidR="00A92275" w:rsidRPr="00D147CA" w:rsidRDefault="00A92275" w:rsidP="00B8752A">
            <w:pPr>
              <w:spacing w:before="0" w:line="276" w:lineRule="auto"/>
              <w:ind w:firstLine="0"/>
              <w:jc w:val="right"/>
            </w:pPr>
            <w:r w:rsidRPr="00D147CA">
              <w:t>…</w:t>
            </w:r>
          </w:p>
        </w:tc>
        <w:tc>
          <w:tcPr>
            <w:tcW w:w="2995" w:type="dxa"/>
            <w:vAlign w:val="center"/>
          </w:tcPr>
          <w:p w:rsidR="00A92275" w:rsidRPr="00D147CA" w:rsidRDefault="00A92275" w:rsidP="00B8752A">
            <w:pPr>
              <w:spacing w:before="0" w:line="276" w:lineRule="auto"/>
              <w:ind w:firstLine="0"/>
              <w:jc w:val="left"/>
            </w:pPr>
            <w:r w:rsidRPr="00D147CA">
              <w:t>…</w:t>
            </w:r>
          </w:p>
        </w:tc>
        <w:tc>
          <w:tcPr>
            <w:tcW w:w="236" w:type="dxa"/>
            <w:vAlign w:val="center"/>
          </w:tcPr>
          <w:p w:rsidR="00A92275" w:rsidRPr="00D147CA" w:rsidRDefault="00A92275" w:rsidP="00B8752A">
            <w:pPr>
              <w:spacing w:before="0" w:line="276" w:lineRule="auto"/>
              <w:ind w:firstLine="0"/>
              <w:jc w:val="center"/>
            </w:pPr>
          </w:p>
        </w:tc>
        <w:tc>
          <w:tcPr>
            <w:tcW w:w="1080" w:type="dxa"/>
          </w:tcPr>
          <w:p w:rsidR="00A92275" w:rsidRPr="00D147CA" w:rsidRDefault="00D772C3" w:rsidP="00B8752A">
            <w:pPr>
              <w:spacing w:before="0" w:line="276" w:lineRule="auto"/>
              <w:ind w:firstLine="0"/>
              <w:jc w:val="right"/>
            </w:pPr>
            <w:r w:rsidRPr="00D147CA">
              <w:t>tkm</w:t>
            </w:r>
          </w:p>
        </w:tc>
        <w:tc>
          <w:tcPr>
            <w:tcW w:w="2992" w:type="dxa"/>
            <w:vAlign w:val="center"/>
          </w:tcPr>
          <w:p w:rsidR="00A92275" w:rsidRPr="00D147CA" w:rsidRDefault="005706AB" w:rsidP="00B8752A">
            <w:pPr>
              <w:spacing w:before="0" w:line="276" w:lineRule="auto"/>
              <w:ind w:firstLine="0"/>
              <w:jc w:val="left"/>
            </w:pPr>
            <w:r w:rsidRPr="00D147CA">
              <w:t>t</w:t>
            </w:r>
            <w:r w:rsidR="00D772C3" w:rsidRPr="00D147CA">
              <w:t>onne-</w:t>
            </w:r>
            <w:r w:rsidRPr="00D147CA">
              <w:t>k</w:t>
            </w:r>
            <w:r w:rsidR="00D772C3" w:rsidRPr="00D147CA">
              <w:t>ilometre</w:t>
            </w:r>
          </w:p>
        </w:tc>
      </w:tr>
    </w:tbl>
    <w:p w:rsidR="00A92275" w:rsidRPr="00D147CA" w:rsidRDefault="00A92275" w:rsidP="00A92275">
      <w:pPr>
        <w:ind w:firstLine="0"/>
      </w:pPr>
    </w:p>
    <w:p w:rsidR="00270D43" w:rsidRPr="00D147CA" w:rsidRDefault="00270D43" w:rsidP="00270D43">
      <w:pPr>
        <w:pStyle w:val="TableofFigures"/>
      </w:pPr>
    </w:p>
    <w:p w:rsidR="00270D43" w:rsidRPr="00D147CA" w:rsidRDefault="00270D43" w:rsidP="00270D43">
      <w:pPr>
        <w:sectPr w:rsidR="00270D43" w:rsidRPr="00D147CA" w:rsidSect="00F0330C">
          <w:pgSz w:w="11906" w:h="16838" w:code="9"/>
          <w:pgMar w:top="1701" w:right="1701" w:bottom="1134" w:left="1701" w:header="709" w:footer="709" w:gutter="0"/>
          <w:pgNumType w:fmt="lowerRoman"/>
          <w:cols w:space="708"/>
          <w:titlePg/>
          <w:docGrid w:linePitch="360"/>
        </w:sectPr>
      </w:pPr>
    </w:p>
    <w:p w:rsidR="00334B35" w:rsidRPr="00D147CA" w:rsidRDefault="00582963" w:rsidP="00582963">
      <w:pPr>
        <w:pStyle w:val="Heading1"/>
        <w:numPr>
          <w:ilvl w:val="0"/>
          <w:numId w:val="0"/>
        </w:numPr>
        <w:rPr>
          <w:rFonts w:cs="Times New Roman"/>
        </w:rPr>
      </w:pPr>
      <w:bookmarkStart w:id="7" w:name="_Toc156574039"/>
      <w:r w:rsidRPr="00D147CA">
        <w:rPr>
          <w:rFonts w:cs="Times New Roman"/>
        </w:rPr>
        <w:lastRenderedPageBreak/>
        <w:t>Key Terms and Frame of Reference</w:t>
      </w:r>
      <w:bookmarkEnd w:id="7"/>
    </w:p>
    <w:p w:rsidR="001135A4" w:rsidRPr="00D147CA" w:rsidRDefault="001135A4" w:rsidP="001135A4">
      <w:r w:rsidRPr="00D147CA">
        <w:rPr>
          <w:b/>
          <w:i/>
          <w:color w:val="FF0000"/>
        </w:rPr>
        <w:t xml:space="preserve">Tabulate all </w:t>
      </w:r>
      <w:r w:rsidR="0049483D" w:rsidRPr="00D147CA">
        <w:rPr>
          <w:b/>
          <w:i/>
          <w:color w:val="FF0000"/>
        </w:rPr>
        <w:t>key terms a</w:t>
      </w:r>
      <w:r w:rsidR="00914DE0">
        <w:rPr>
          <w:b/>
          <w:i/>
          <w:color w:val="FF0000"/>
        </w:rPr>
        <w:t>nd frame of reference</w:t>
      </w:r>
      <w:r w:rsidR="00567DD8">
        <w:rPr>
          <w:b/>
          <w:i/>
          <w:color w:val="FF0000"/>
        </w:rPr>
        <w:t>s</w:t>
      </w:r>
      <w:r w:rsidR="00914DE0">
        <w:rPr>
          <w:b/>
          <w:i/>
          <w:color w:val="FF0000"/>
        </w:rPr>
        <w:t xml:space="preserve"> </w:t>
      </w:r>
      <w:r w:rsidR="00567DD8" w:rsidRPr="00D147CA">
        <w:rPr>
          <w:b/>
          <w:i/>
          <w:color w:val="FF0000"/>
        </w:rPr>
        <w:t>used in this work</w:t>
      </w:r>
      <w:r w:rsidR="00567DD8">
        <w:rPr>
          <w:b/>
          <w:i/>
          <w:color w:val="FF0000"/>
        </w:rPr>
        <w:t xml:space="preserve"> </w:t>
      </w:r>
      <w:r w:rsidR="00914DE0">
        <w:rPr>
          <w:b/>
          <w:i/>
          <w:color w:val="FF0000"/>
        </w:rPr>
        <w:t>that need</w:t>
      </w:r>
      <w:r w:rsidR="0049483D" w:rsidRPr="00D147CA">
        <w:rPr>
          <w:b/>
          <w:i/>
          <w:color w:val="FF0000"/>
        </w:rPr>
        <w:t xml:space="preserve"> clarification. Present</w:t>
      </w:r>
      <w:r w:rsidRPr="00D147CA">
        <w:rPr>
          <w:b/>
          <w:i/>
          <w:color w:val="FF0000"/>
        </w:rPr>
        <w:t xml:space="preserve"> alphabetically. Add </w:t>
      </w:r>
      <w:r w:rsidR="00BD2C10" w:rsidRPr="00D147CA">
        <w:rPr>
          <w:b/>
          <w:i/>
          <w:color w:val="FF0000"/>
        </w:rPr>
        <w:t>rows</w:t>
      </w:r>
      <w:r w:rsidRPr="00D147CA">
        <w:rPr>
          <w:b/>
          <w:i/>
          <w:color w:val="FF0000"/>
        </w:rPr>
        <w:t xml:space="preserve"> as required. </w:t>
      </w:r>
      <w:r w:rsidRPr="00D147CA">
        <w:rPr>
          <w:b/>
          <w:i/>
          <w:color w:val="FF0000"/>
          <w:u w:val="single"/>
        </w:rPr>
        <w:t xml:space="preserve">Remove ALL table borders after </w:t>
      </w:r>
      <w:r w:rsidR="00BD2C10" w:rsidRPr="00D147CA">
        <w:rPr>
          <w:b/>
          <w:i/>
          <w:color w:val="FF0000"/>
          <w:u w:val="single"/>
        </w:rPr>
        <w:t>populating</w:t>
      </w:r>
      <w:r w:rsidRPr="00D147CA">
        <w:rPr>
          <w:b/>
          <w:i/>
          <w:color w:val="FF0000"/>
          <w:u w:val="single"/>
        </w:rPr>
        <w:t xml:space="preserve"> the table</w:t>
      </w:r>
      <w:r w:rsidR="00AE4624" w:rsidRPr="00D147CA">
        <w:rPr>
          <w:b/>
          <w:i/>
          <w:color w:val="FF0000"/>
        </w:rPr>
        <w:t>. Citation may be provided, and accordingly, reference</w:t>
      </w:r>
      <w:r w:rsidR="00940A68" w:rsidRPr="00D147CA">
        <w:rPr>
          <w:b/>
          <w:i/>
          <w:color w:val="FF0000"/>
        </w:rPr>
        <w:t xml:space="preserve"> the cited work</w:t>
      </w:r>
      <w:r w:rsidR="00AE4624" w:rsidRPr="00D147CA">
        <w:rPr>
          <w:b/>
          <w:i/>
          <w:color w:val="FF0000"/>
        </w:rPr>
        <w:t xml:space="preserve">. </w:t>
      </w:r>
      <w:r w:rsidRPr="00D147CA">
        <w:rPr>
          <w:b/>
          <w:i/>
          <w:color w:val="FF0000"/>
        </w:rPr>
        <w:t xml:space="preserve"> </w:t>
      </w:r>
    </w:p>
    <w:tbl>
      <w:tblPr>
        <w:tblStyle w:val="TableGrid"/>
        <w:tblW w:w="8496" w:type="dxa"/>
        <w:tblInd w:w="108" w:type="dxa"/>
        <w:tblLook w:val="04A0" w:firstRow="1" w:lastRow="0" w:firstColumn="1" w:lastColumn="0" w:noHBand="0" w:noVBand="1"/>
      </w:tblPr>
      <w:tblGrid>
        <w:gridCol w:w="2088"/>
        <w:gridCol w:w="6408"/>
      </w:tblGrid>
      <w:tr w:rsidR="001135A4" w:rsidRPr="00D147CA" w:rsidTr="00AE4624">
        <w:trPr>
          <w:trHeight w:val="179"/>
        </w:trPr>
        <w:tc>
          <w:tcPr>
            <w:tcW w:w="2088" w:type="dxa"/>
          </w:tcPr>
          <w:p w:rsidR="001135A4" w:rsidRPr="00D147CA" w:rsidRDefault="00AE4624" w:rsidP="00AE4624">
            <w:pPr>
              <w:spacing w:before="0" w:line="276" w:lineRule="auto"/>
              <w:ind w:firstLine="0"/>
              <w:jc w:val="right"/>
            </w:pPr>
            <w:r w:rsidRPr="00D147CA">
              <w:t>Sustainability Assessment (SA)</w:t>
            </w:r>
          </w:p>
        </w:tc>
        <w:tc>
          <w:tcPr>
            <w:tcW w:w="6408" w:type="dxa"/>
          </w:tcPr>
          <w:p w:rsidR="001135A4" w:rsidRPr="00D147CA" w:rsidRDefault="00AE4624" w:rsidP="00AE4624">
            <w:pPr>
              <w:spacing w:before="0" w:line="276" w:lineRule="auto"/>
              <w:ind w:firstLine="0"/>
              <w:jc w:val="left"/>
            </w:pPr>
            <w:r w:rsidRPr="00D147CA">
              <w:t xml:space="preserve">Within the fundamental premise of </w:t>
            </w:r>
            <w:r w:rsidRPr="00D147CA">
              <w:rPr>
                <w:i/>
              </w:rPr>
              <w:t>sustainability</w:t>
            </w:r>
            <w:r w:rsidRPr="00D147CA">
              <w:t xml:space="preserve">, SA refers to the complex appraisal and methodology of environmental, economic, and social performance and compatibility of a product or service. </w:t>
            </w:r>
            <w:r w:rsidR="00567DD8">
              <w:t>SA is used herein as a decision-</w:t>
            </w:r>
            <w:r w:rsidRPr="00D147CA">
              <w:t xml:space="preserve">support tool for both science-based and policy-based decision-making </w:t>
            </w:r>
            <w:r w:rsidRPr="00D147CA">
              <w:fldChar w:fldCharType="begin" w:fldLock="1"/>
            </w:r>
            <w:r w:rsidRPr="00D147CA">
              <w:instrText>ADDIN CSL_CITATION {"citationItems":[{"id":"ITEM-1","itemData":{"DOI":"10.1016/j.ecolecon.2015.09.015","ISSN":"0921-8009","abstract":"Sustainability assessment (SA) is a complex appraisal method. It is conducted for supporting decision-making and policy in a broad environmental, economic and social context, and transcends a purely technical/scientific evaluation. This paper focusses on the systematisation of knowledge on technical/scientific sustainability evaluation, by addressing critical decision-making elements focussed on by domain experts. We make a distinction between integrated assessment and SA. Our systemic approach outlines how to move from integrated assessment to SA. The fundamental differences involved concern three levels: ontological, methodological and epistemological. We present a novel methodological framework for SA, based on a literature meta-review of multi-scale and multi-purpose appraisal methodologies, models and indicators. SA is essentially a structured procedure encompassing different field-specific analytical methods and models, for specific applications and decision contexts. External inputs to the methodology are “values” considered in the analysis and boundaries defined, including the relevant sustainability framework. Internal methodological elements comprise approach to be adopted (e.g. “what-if” vs. “what-to”), scenario design and analytical models and measurable indicators for an operational analysis. Methods to quantify uncertainty are key ingredients of the assessment framework. The paper highlights the relevance of and policy challenges for SA development, with due attention for applicability in real-world decision contexts.","author":[{"dropping-particle":"","family":"Sala","given":"Serenella","non-dropping-particle":"","parse-names":false,"suffix":""},{"dropping-particle":"","family":"Ciuffo","given":"Biagio","non-dropping-particle":"","parse-names":false,"suffix":""},{"dropping-particle":"","family":"Nijkamp","given":"Peter","non-dropping-particle":"","parse-names":false,"suffix":""}],"container-title":"Ecological Economics","id":"ITEM-1","issued":{"date-parts":[["2015","11","1"]]},"page":"314-325","publisher":"Elsevier","title":"A systemic framework for sustainability assessment","type":"article-journal","volume":"119"},"uris":["http://www.mendeley.com/documents/?uuid=e95d1f8b-17a7-3b3b-a3c2-3ba84ca01fe0"]}],"mendeley":{"formattedCitation":"(Sala, Ciuffo, &amp; Nijkamp, 2015)","manualFormatting":"(Sala et al., 2015)","plainTextFormattedCitation":"(Sala, Ciuffo, &amp; Nijkamp, 2015)","previouslyFormattedCitation":"(Sala, Ciuffo, &amp; Nijkamp, 2015)"},"properties":{"noteIndex":0},"schema":"https://github.com/citation-style-language/schema/raw/master/csl-citation.json"}</w:instrText>
            </w:r>
            <w:r w:rsidRPr="00D147CA">
              <w:fldChar w:fldCharType="separate"/>
            </w:r>
            <w:r w:rsidRPr="00D147CA">
              <w:t>(Sala et al., 2015)</w:t>
            </w:r>
            <w:r w:rsidRPr="00D147CA">
              <w:fldChar w:fldCharType="end"/>
            </w:r>
            <w:r w:rsidRPr="00D147CA">
              <w:t>.</w:t>
            </w:r>
          </w:p>
        </w:tc>
      </w:tr>
      <w:tr w:rsidR="001135A4" w:rsidRPr="00D147CA" w:rsidTr="00AE4624">
        <w:trPr>
          <w:trHeight w:val="20"/>
        </w:trPr>
        <w:tc>
          <w:tcPr>
            <w:tcW w:w="2088" w:type="dxa"/>
          </w:tcPr>
          <w:p w:rsidR="001135A4" w:rsidRPr="00D147CA" w:rsidRDefault="00AE4624" w:rsidP="00AE4624">
            <w:pPr>
              <w:spacing w:before="0" w:line="276" w:lineRule="auto"/>
              <w:ind w:firstLine="0"/>
              <w:jc w:val="right"/>
            </w:pPr>
            <w:r w:rsidRPr="00D147CA">
              <w:t>…</w:t>
            </w:r>
          </w:p>
        </w:tc>
        <w:tc>
          <w:tcPr>
            <w:tcW w:w="6408" w:type="dxa"/>
          </w:tcPr>
          <w:p w:rsidR="001135A4" w:rsidRPr="00D147CA" w:rsidRDefault="00AE4624" w:rsidP="00AE4624">
            <w:pPr>
              <w:spacing w:before="0" w:line="276" w:lineRule="auto"/>
              <w:ind w:firstLine="0"/>
              <w:jc w:val="left"/>
            </w:pPr>
            <w:r w:rsidRPr="00D147CA">
              <w:t>…</w:t>
            </w:r>
          </w:p>
        </w:tc>
      </w:tr>
      <w:tr w:rsidR="001135A4" w:rsidRPr="00D147CA" w:rsidTr="00AE4624">
        <w:trPr>
          <w:trHeight w:val="20"/>
        </w:trPr>
        <w:tc>
          <w:tcPr>
            <w:tcW w:w="2088" w:type="dxa"/>
          </w:tcPr>
          <w:p w:rsidR="001135A4" w:rsidRPr="00D147CA" w:rsidRDefault="001135A4" w:rsidP="00AE4624">
            <w:pPr>
              <w:spacing w:before="0" w:line="276" w:lineRule="auto"/>
              <w:ind w:firstLine="0"/>
              <w:jc w:val="right"/>
            </w:pPr>
            <w:r w:rsidRPr="00D147CA">
              <w:t>…</w:t>
            </w:r>
          </w:p>
        </w:tc>
        <w:tc>
          <w:tcPr>
            <w:tcW w:w="6408" w:type="dxa"/>
          </w:tcPr>
          <w:p w:rsidR="001135A4" w:rsidRPr="00D147CA" w:rsidRDefault="001135A4" w:rsidP="00AE4624">
            <w:pPr>
              <w:spacing w:before="0" w:line="276" w:lineRule="auto"/>
              <w:ind w:firstLine="0"/>
              <w:jc w:val="left"/>
            </w:pPr>
            <w:r w:rsidRPr="00D147CA">
              <w:t>…</w:t>
            </w:r>
          </w:p>
        </w:tc>
      </w:tr>
      <w:tr w:rsidR="001135A4" w:rsidRPr="00D147CA" w:rsidTr="00AE4624">
        <w:trPr>
          <w:trHeight w:val="20"/>
        </w:trPr>
        <w:tc>
          <w:tcPr>
            <w:tcW w:w="2088" w:type="dxa"/>
          </w:tcPr>
          <w:p w:rsidR="001135A4" w:rsidRPr="00D147CA" w:rsidRDefault="001135A4" w:rsidP="00AE4624">
            <w:pPr>
              <w:spacing w:before="0" w:line="276" w:lineRule="auto"/>
              <w:ind w:firstLine="0"/>
              <w:jc w:val="right"/>
            </w:pPr>
            <w:r w:rsidRPr="00D147CA">
              <w:t>…</w:t>
            </w:r>
          </w:p>
        </w:tc>
        <w:tc>
          <w:tcPr>
            <w:tcW w:w="6408" w:type="dxa"/>
          </w:tcPr>
          <w:p w:rsidR="001135A4" w:rsidRPr="00D147CA" w:rsidRDefault="001135A4" w:rsidP="00AE4624">
            <w:pPr>
              <w:spacing w:before="0" w:line="276" w:lineRule="auto"/>
              <w:ind w:firstLine="0"/>
              <w:jc w:val="left"/>
            </w:pPr>
            <w:r w:rsidRPr="00D147CA">
              <w:t>…</w:t>
            </w:r>
          </w:p>
        </w:tc>
      </w:tr>
      <w:tr w:rsidR="001135A4" w:rsidRPr="00D147CA" w:rsidTr="00AE4624">
        <w:trPr>
          <w:trHeight w:val="20"/>
        </w:trPr>
        <w:tc>
          <w:tcPr>
            <w:tcW w:w="2088" w:type="dxa"/>
          </w:tcPr>
          <w:p w:rsidR="001135A4" w:rsidRPr="00D147CA" w:rsidRDefault="001135A4" w:rsidP="00AE4624">
            <w:pPr>
              <w:spacing w:before="0" w:line="276" w:lineRule="auto"/>
              <w:ind w:firstLine="0"/>
              <w:jc w:val="right"/>
            </w:pPr>
            <w:r w:rsidRPr="00D147CA">
              <w:t>…</w:t>
            </w:r>
          </w:p>
        </w:tc>
        <w:tc>
          <w:tcPr>
            <w:tcW w:w="6408" w:type="dxa"/>
          </w:tcPr>
          <w:p w:rsidR="001135A4" w:rsidRPr="00D147CA" w:rsidRDefault="001135A4" w:rsidP="00AE4624">
            <w:pPr>
              <w:spacing w:before="0" w:line="276" w:lineRule="auto"/>
              <w:ind w:firstLine="0"/>
              <w:jc w:val="left"/>
            </w:pPr>
            <w:r w:rsidRPr="00D147CA">
              <w:t>…</w:t>
            </w:r>
          </w:p>
        </w:tc>
      </w:tr>
      <w:tr w:rsidR="001135A4" w:rsidRPr="00D147CA" w:rsidTr="00AE4624">
        <w:trPr>
          <w:trHeight w:val="20"/>
        </w:trPr>
        <w:tc>
          <w:tcPr>
            <w:tcW w:w="2088" w:type="dxa"/>
          </w:tcPr>
          <w:p w:rsidR="001135A4" w:rsidRPr="00D147CA" w:rsidRDefault="001135A4" w:rsidP="00AE4624">
            <w:pPr>
              <w:spacing w:before="0" w:line="276" w:lineRule="auto"/>
              <w:ind w:firstLine="0"/>
              <w:jc w:val="right"/>
            </w:pPr>
            <w:r w:rsidRPr="00D147CA">
              <w:t>…</w:t>
            </w:r>
          </w:p>
        </w:tc>
        <w:tc>
          <w:tcPr>
            <w:tcW w:w="6408" w:type="dxa"/>
          </w:tcPr>
          <w:p w:rsidR="001135A4" w:rsidRPr="00D147CA" w:rsidRDefault="001135A4" w:rsidP="00AE4624">
            <w:pPr>
              <w:spacing w:before="0" w:line="276" w:lineRule="auto"/>
              <w:ind w:firstLine="0"/>
              <w:jc w:val="left"/>
            </w:pPr>
            <w:r w:rsidRPr="00D147CA">
              <w:t>…</w:t>
            </w:r>
          </w:p>
        </w:tc>
      </w:tr>
      <w:tr w:rsidR="001135A4" w:rsidRPr="00D147CA" w:rsidTr="00AE4624">
        <w:trPr>
          <w:trHeight w:val="20"/>
        </w:trPr>
        <w:tc>
          <w:tcPr>
            <w:tcW w:w="2088" w:type="dxa"/>
          </w:tcPr>
          <w:p w:rsidR="001135A4" w:rsidRPr="00D147CA" w:rsidRDefault="001135A4" w:rsidP="00AE4624">
            <w:pPr>
              <w:spacing w:before="0" w:line="276" w:lineRule="auto"/>
              <w:ind w:firstLine="0"/>
              <w:jc w:val="right"/>
            </w:pPr>
            <w:r w:rsidRPr="00D147CA">
              <w:t>…</w:t>
            </w:r>
          </w:p>
        </w:tc>
        <w:tc>
          <w:tcPr>
            <w:tcW w:w="6408" w:type="dxa"/>
          </w:tcPr>
          <w:p w:rsidR="001135A4" w:rsidRPr="00D147CA" w:rsidRDefault="001135A4" w:rsidP="00AE4624">
            <w:pPr>
              <w:spacing w:before="0" w:line="276" w:lineRule="auto"/>
              <w:ind w:firstLine="0"/>
              <w:jc w:val="left"/>
            </w:pPr>
            <w:r w:rsidRPr="00D147CA">
              <w:t>…</w:t>
            </w:r>
          </w:p>
        </w:tc>
      </w:tr>
      <w:tr w:rsidR="001135A4" w:rsidRPr="00D147CA" w:rsidTr="00AE4624">
        <w:trPr>
          <w:trHeight w:val="20"/>
        </w:trPr>
        <w:tc>
          <w:tcPr>
            <w:tcW w:w="2088" w:type="dxa"/>
          </w:tcPr>
          <w:p w:rsidR="001135A4" w:rsidRPr="00D147CA" w:rsidRDefault="001135A4" w:rsidP="00AE4624">
            <w:pPr>
              <w:spacing w:before="0" w:line="276" w:lineRule="auto"/>
              <w:ind w:firstLine="0"/>
              <w:jc w:val="right"/>
            </w:pPr>
            <w:r w:rsidRPr="00D147CA">
              <w:t>…</w:t>
            </w:r>
          </w:p>
        </w:tc>
        <w:tc>
          <w:tcPr>
            <w:tcW w:w="6408" w:type="dxa"/>
          </w:tcPr>
          <w:p w:rsidR="001135A4" w:rsidRPr="00D147CA" w:rsidRDefault="001135A4" w:rsidP="00AE4624">
            <w:pPr>
              <w:spacing w:before="0" w:line="276" w:lineRule="auto"/>
              <w:ind w:firstLine="0"/>
              <w:jc w:val="left"/>
            </w:pPr>
            <w:r w:rsidRPr="00D147CA">
              <w:t>…</w:t>
            </w:r>
          </w:p>
        </w:tc>
      </w:tr>
      <w:tr w:rsidR="001135A4" w:rsidRPr="00D147CA" w:rsidTr="00AE4624">
        <w:trPr>
          <w:trHeight w:val="20"/>
        </w:trPr>
        <w:tc>
          <w:tcPr>
            <w:tcW w:w="2088" w:type="dxa"/>
          </w:tcPr>
          <w:p w:rsidR="001135A4" w:rsidRPr="00D147CA" w:rsidRDefault="001135A4" w:rsidP="00AE4624">
            <w:pPr>
              <w:spacing w:before="0" w:line="276" w:lineRule="auto"/>
              <w:ind w:firstLine="0"/>
              <w:jc w:val="right"/>
            </w:pPr>
            <w:r w:rsidRPr="00D147CA">
              <w:t>…</w:t>
            </w:r>
          </w:p>
        </w:tc>
        <w:tc>
          <w:tcPr>
            <w:tcW w:w="6408" w:type="dxa"/>
          </w:tcPr>
          <w:p w:rsidR="001135A4" w:rsidRPr="00D147CA" w:rsidRDefault="001135A4" w:rsidP="00AE4624">
            <w:pPr>
              <w:spacing w:before="0" w:line="276" w:lineRule="auto"/>
              <w:ind w:firstLine="0"/>
              <w:jc w:val="left"/>
            </w:pPr>
            <w:r w:rsidRPr="00D147CA">
              <w:t>…</w:t>
            </w:r>
          </w:p>
        </w:tc>
      </w:tr>
    </w:tbl>
    <w:p w:rsidR="001135A4" w:rsidRPr="00D147CA" w:rsidRDefault="001135A4" w:rsidP="001135A4">
      <w:pPr>
        <w:ind w:firstLine="0"/>
      </w:pPr>
    </w:p>
    <w:p w:rsidR="00DA6976" w:rsidRPr="00D147CA" w:rsidRDefault="00DA6976" w:rsidP="00913AD5">
      <w:pPr>
        <w:pStyle w:val="TableofFigures"/>
      </w:pPr>
      <w:bookmarkStart w:id="8" w:name="_Ref105148852"/>
      <w:bookmarkStart w:id="9" w:name="_Ref105148856"/>
      <w:bookmarkStart w:id="10" w:name="_Ref105148860"/>
      <w:bookmarkStart w:id="11" w:name="_Ref105148865"/>
      <w:bookmarkStart w:id="12" w:name="_Ref105148940"/>
      <w:bookmarkStart w:id="13" w:name="_Ref105148951"/>
      <w:bookmarkStart w:id="14" w:name="_Ref105148965"/>
      <w:bookmarkStart w:id="15" w:name="_Ref105148968"/>
    </w:p>
    <w:p w:rsidR="00DA6976" w:rsidRPr="00D147CA" w:rsidRDefault="00DA6976" w:rsidP="00913AD5">
      <w:pPr>
        <w:sectPr w:rsidR="00DA6976" w:rsidRPr="00D147CA" w:rsidSect="00F0330C">
          <w:pgSz w:w="11906" w:h="16838" w:code="9"/>
          <w:pgMar w:top="1701" w:right="1701" w:bottom="1134" w:left="1701" w:header="709" w:footer="709" w:gutter="0"/>
          <w:pgNumType w:fmt="lowerRoman"/>
          <w:cols w:space="708"/>
          <w:titlePg/>
          <w:docGrid w:linePitch="360"/>
        </w:sectPr>
      </w:pPr>
    </w:p>
    <w:p w:rsidR="006E6010" w:rsidRPr="00D147CA" w:rsidRDefault="00A43DE2" w:rsidP="00913AD5">
      <w:pPr>
        <w:pStyle w:val="Heading1"/>
        <w:rPr>
          <w:rFonts w:cs="Times New Roman"/>
        </w:rPr>
      </w:pPr>
      <w:bookmarkStart w:id="16" w:name="_Toc156574040"/>
      <w:bookmarkEnd w:id="0"/>
      <w:bookmarkEnd w:id="8"/>
      <w:bookmarkEnd w:id="9"/>
      <w:bookmarkEnd w:id="10"/>
      <w:bookmarkEnd w:id="11"/>
      <w:bookmarkEnd w:id="12"/>
      <w:bookmarkEnd w:id="13"/>
      <w:bookmarkEnd w:id="14"/>
      <w:bookmarkEnd w:id="15"/>
      <w:r w:rsidRPr="00D147CA">
        <w:rPr>
          <w:rFonts w:cs="Times New Roman"/>
        </w:rPr>
        <w:lastRenderedPageBreak/>
        <w:t>Introduction</w:t>
      </w:r>
      <w:bookmarkEnd w:id="16"/>
    </w:p>
    <w:p w:rsidR="00F22FAB" w:rsidRPr="00D147CA" w:rsidRDefault="000B10B3" w:rsidP="00913AD5">
      <w:r w:rsidRPr="00D147CA">
        <w:t xml:space="preserve">This document </w:t>
      </w:r>
      <w:r w:rsidR="005E5D55" w:rsidRPr="00D147CA">
        <w:t>(IMAT thesis/technical paper template) provides</w:t>
      </w:r>
      <w:r w:rsidRPr="00D147CA">
        <w:t xml:space="preserve"> a guideline for both the outline and format of </w:t>
      </w:r>
      <w:r w:rsidR="00623F8A" w:rsidRPr="00D147CA">
        <w:t>the</w:t>
      </w:r>
      <w:r w:rsidRPr="00D147CA">
        <w:t xml:space="preserve"> work. </w:t>
      </w:r>
      <w:r w:rsidR="00DA2ACA" w:rsidRPr="00D147CA">
        <w:rPr>
          <w:b/>
          <w:i/>
          <w:color w:val="FF0000"/>
        </w:rPr>
        <w:t>In t</w:t>
      </w:r>
      <w:r w:rsidR="00D40378" w:rsidRPr="00D147CA">
        <w:rPr>
          <w:b/>
          <w:i/>
          <w:color w:val="FF0000"/>
        </w:rPr>
        <w:t>his section</w:t>
      </w:r>
      <w:r w:rsidR="0037666C" w:rsidRPr="00D147CA">
        <w:rPr>
          <w:b/>
          <w:i/>
          <w:color w:val="FF0000"/>
        </w:rPr>
        <w:t>—i.e. Introduction</w:t>
      </w:r>
      <w:r w:rsidR="00DA2ACA" w:rsidRPr="00D147CA">
        <w:rPr>
          <w:b/>
          <w:i/>
          <w:color w:val="FF0000"/>
        </w:rPr>
        <w:t xml:space="preserve">, </w:t>
      </w:r>
      <w:r w:rsidR="00B8752A" w:rsidRPr="00D147CA">
        <w:rPr>
          <w:b/>
          <w:i/>
          <w:color w:val="FF0000"/>
        </w:rPr>
        <w:t>one should</w:t>
      </w:r>
      <w:r w:rsidR="00DA2ACA" w:rsidRPr="00D147CA">
        <w:rPr>
          <w:b/>
          <w:i/>
          <w:color w:val="FF0000"/>
        </w:rPr>
        <w:t xml:space="preserve"> </w:t>
      </w:r>
      <w:r w:rsidR="00D40378" w:rsidRPr="00D147CA">
        <w:rPr>
          <w:b/>
          <w:i/>
          <w:color w:val="FF0000"/>
        </w:rPr>
        <w:t xml:space="preserve">introduce the topic. </w:t>
      </w:r>
      <w:r w:rsidR="00B8752A" w:rsidRPr="00D147CA">
        <w:rPr>
          <w:b/>
          <w:i/>
          <w:color w:val="FF0000"/>
        </w:rPr>
        <w:t>Ideally, t</w:t>
      </w:r>
      <w:r w:rsidR="00DC2068" w:rsidRPr="00D147CA">
        <w:rPr>
          <w:b/>
          <w:i/>
          <w:color w:val="FF0000"/>
        </w:rPr>
        <w:t>he research problem should be derived from real</w:t>
      </w:r>
      <w:r w:rsidR="00200924" w:rsidRPr="00D147CA">
        <w:rPr>
          <w:b/>
          <w:i/>
          <w:color w:val="FF0000"/>
        </w:rPr>
        <w:t>-</w:t>
      </w:r>
      <w:r w:rsidR="00DC2068" w:rsidRPr="00D147CA">
        <w:rPr>
          <w:b/>
          <w:i/>
          <w:color w:val="FF0000"/>
        </w:rPr>
        <w:t>world situations and</w:t>
      </w:r>
      <w:r w:rsidR="00B8752A" w:rsidRPr="00D147CA">
        <w:rPr>
          <w:b/>
          <w:i/>
          <w:color w:val="FF0000"/>
        </w:rPr>
        <w:t>/or</w:t>
      </w:r>
      <w:r w:rsidR="00DC2068" w:rsidRPr="00D147CA">
        <w:rPr>
          <w:b/>
          <w:i/>
          <w:color w:val="FF0000"/>
        </w:rPr>
        <w:t xml:space="preserve"> research </w:t>
      </w:r>
      <w:r w:rsidR="00B8752A" w:rsidRPr="00D147CA">
        <w:rPr>
          <w:b/>
          <w:i/>
          <w:color w:val="FF0000"/>
        </w:rPr>
        <w:t xml:space="preserve">undertaken elsewhere </w:t>
      </w:r>
      <w:r w:rsidR="00DC2068" w:rsidRPr="00D147CA">
        <w:rPr>
          <w:b/>
          <w:i/>
          <w:color w:val="FF0000"/>
        </w:rPr>
        <w:t>to show awareness of th</w:t>
      </w:r>
      <w:r w:rsidR="00511A4A" w:rsidRPr="00D147CA">
        <w:rPr>
          <w:b/>
          <w:i/>
          <w:color w:val="FF0000"/>
        </w:rPr>
        <w:t>e</w:t>
      </w:r>
      <w:r w:rsidR="00DC2068" w:rsidRPr="00D147CA">
        <w:rPr>
          <w:b/>
          <w:i/>
          <w:color w:val="FF0000"/>
        </w:rPr>
        <w:t xml:space="preserve"> issue.</w:t>
      </w:r>
      <w:r w:rsidR="00654B8F" w:rsidRPr="00D147CA">
        <w:t xml:space="preserve"> Therefore, </w:t>
      </w:r>
      <w:r w:rsidR="00B8752A" w:rsidRPr="00D147CA">
        <w:t>the researcher/author</w:t>
      </w:r>
      <w:r w:rsidRPr="00D147CA">
        <w:t xml:space="preserve"> should </w:t>
      </w:r>
      <w:r w:rsidR="0005265D" w:rsidRPr="00D147CA">
        <w:t>present</w:t>
      </w:r>
      <w:r w:rsidRPr="00D147CA">
        <w:t xml:space="preserve"> the </w:t>
      </w:r>
      <w:r w:rsidR="00B8752A" w:rsidRPr="00D147CA">
        <w:t>“</w:t>
      </w:r>
      <w:r w:rsidRPr="00D147CA">
        <w:t>problem</w:t>
      </w:r>
      <w:r w:rsidR="00B8752A" w:rsidRPr="00D147CA">
        <w:t>”—either business or</w:t>
      </w:r>
      <w:r w:rsidRPr="00D147CA">
        <w:t xml:space="preserve"> scientific, </w:t>
      </w:r>
      <w:r w:rsidR="00792EA1" w:rsidRPr="00D147CA">
        <w:t xml:space="preserve">the </w:t>
      </w:r>
      <w:r w:rsidR="00DE1702" w:rsidRPr="00D147CA">
        <w:t>composition</w:t>
      </w:r>
      <w:r w:rsidR="00792EA1" w:rsidRPr="00D147CA">
        <w:t>’s objectives</w:t>
      </w:r>
      <w:r w:rsidR="00DE1702" w:rsidRPr="00D147CA">
        <w:t xml:space="preserve"> clearly and unambiguously</w:t>
      </w:r>
      <w:r w:rsidR="00792EA1" w:rsidRPr="00D147CA">
        <w:t>, and the expected contributions</w:t>
      </w:r>
      <w:r w:rsidR="00DE1702" w:rsidRPr="00D147CA">
        <w:t xml:space="preserve"> of this work to the existing body of knowledge</w:t>
      </w:r>
      <w:r w:rsidR="00135376" w:rsidRPr="00D147CA">
        <w:t>, especially to the core areas focused in the IMAT Mater’s programme</w:t>
      </w:r>
      <w:r w:rsidR="00792EA1" w:rsidRPr="00D147CA">
        <w:t>.</w:t>
      </w:r>
      <w:r w:rsidRPr="00D147CA">
        <w:t xml:space="preserve"> </w:t>
      </w:r>
      <w:r w:rsidR="00102951" w:rsidRPr="00D147CA">
        <w:t xml:space="preserve">A good guideline on the </w:t>
      </w:r>
      <w:r w:rsidR="00870018" w:rsidRPr="00D147CA">
        <w:t xml:space="preserve">structure and </w:t>
      </w:r>
      <w:r w:rsidR="00102951" w:rsidRPr="00D147CA">
        <w:t xml:space="preserve">content of a </w:t>
      </w:r>
      <w:r w:rsidR="009E3F02" w:rsidRPr="00D147CA">
        <w:t>“</w:t>
      </w:r>
      <w:r w:rsidR="00511A4A" w:rsidRPr="00D147CA">
        <w:t xml:space="preserve">research </w:t>
      </w:r>
      <w:r w:rsidR="00102951" w:rsidRPr="00D147CA">
        <w:t>paper</w:t>
      </w:r>
      <w:r w:rsidR="009E3F02" w:rsidRPr="00D147CA">
        <w:t>”—that can also be applied to a thesis</w:t>
      </w:r>
      <w:r w:rsidR="00135376" w:rsidRPr="00D147CA">
        <w:t xml:space="preserve">/technical paper </w:t>
      </w:r>
      <w:r w:rsidR="009E3F02" w:rsidRPr="00D147CA">
        <w:t>—</w:t>
      </w:r>
      <w:r w:rsidR="00102951" w:rsidRPr="00D147CA">
        <w:t xml:space="preserve">is </w:t>
      </w:r>
      <w:r w:rsidR="00870018" w:rsidRPr="00D147CA">
        <w:t>presented in the Publication Manual of the APA 7</w:t>
      </w:r>
      <w:r w:rsidR="00870018" w:rsidRPr="00D147CA">
        <w:rPr>
          <w:vertAlign w:val="superscript"/>
        </w:rPr>
        <w:t>th</w:t>
      </w:r>
      <w:r w:rsidR="00870018" w:rsidRPr="00D147CA">
        <w:t xml:space="preserve"> Edition—see Chapter 2</w:t>
      </w:r>
      <w:r w:rsidR="00102951" w:rsidRPr="00D147CA">
        <w:t>.</w:t>
      </w:r>
      <w:r w:rsidR="00870018" w:rsidRPr="00D147CA">
        <w:t xml:space="preserve"> One is encouraged to associate </w:t>
      </w:r>
      <w:r w:rsidR="00274B1F" w:rsidRPr="00D147CA">
        <w:t xml:space="preserve">the </w:t>
      </w:r>
      <w:r w:rsidR="00870018" w:rsidRPr="00D147CA">
        <w:t>APA manual</w:t>
      </w:r>
      <w:r w:rsidR="00274B1F" w:rsidRPr="00D147CA">
        <w:t>.</w:t>
      </w:r>
      <w:r w:rsidR="00870018" w:rsidRPr="00D147CA">
        <w:t xml:space="preserve"> </w:t>
      </w:r>
      <w:r w:rsidR="00274B1F" w:rsidRPr="00D147CA">
        <w:rPr>
          <w:b/>
          <w:i/>
          <w:color w:val="FF0000"/>
        </w:rPr>
        <w:t>H</w:t>
      </w:r>
      <w:r w:rsidR="00870018" w:rsidRPr="00D147CA">
        <w:rPr>
          <w:b/>
          <w:i/>
          <w:color w:val="FF0000"/>
        </w:rPr>
        <w:t>owever, the structure provided in this template must be adhered to.</w:t>
      </w:r>
    </w:p>
    <w:p w:rsidR="00172459" w:rsidRPr="00D147CA" w:rsidRDefault="00807642" w:rsidP="00913AD5">
      <w:pPr>
        <w:pStyle w:val="Heading2"/>
        <w:rPr>
          <w:rFonts w:cs="Times New Roman"/>
        </w:rPr>
      </w:pPr>
      <w:bookmarkStart w:id="17" w:name="_Toc156574041"/>
      <w:r w:rsidRPr="00D147CA">
        <w:rPr>
          <w:rFonts w:cs="Times New Roman"/>
        </w:rPr>
        <w:t>Objectives</w:t>
      </w:r>
      <w:bookmarkEnd w:id="17"/>
    </w:p>
    <w:p w:rsidR="000E556B" w:rsidRPr="00D147CA" w:rsidRDefault="00437B95" w:rsidP="00913AD5">
      <w:r w:rsidRPr="00D147CA">
        <w:t xml:space="preserve">In order to create a common understanding of the research described in </w:t>
      </w:r>
      <w:r w:rsidR="00214E77" w:rsidRPr="00D147CA">
        <w:t>this</w:t>
      </w:r>
      <w:r w:rsidRPr="00D147CA">
        <w:t xml:space="preserve"> thesis, it is important to highlight the objectives of this thesis</w:t>
      </w:r>
      <w:r w:rsidR="00214E77" w:rsidRPr="00D147CA">
        <w:t>/work clearly and concisely</w:t>
      </w:r>
      <w:r w:rsidRPr="00D147CA">
        <w:t xml:space="preserve">. </w:t>
      </w:r>
      <w:r w:rsidR="005C3A0B" w:rsidRPr="00D147CA">
        <w:t>The research questions must be well formulated to precisely and accurately conclude the objectives.</w:t>
      </w:r>
    </w:p>
    <w:p w:rsidR="00B023A4" w:rsidRPr="00D147CA" w:rsidRDefault="00B023A4" w:rsidP="00913AD5">
      <w:pPr>
        <w:pStyle w:val="Heading2"/>
        <w:rPr>
          <w:rFonts w:cs="Times New Roman"/>
        </w:rPr>
      </w:pPr>
      <w:bookmarkStart w:id="18" w:name="_Toc156574042"/>
      <w:bookmarkStart w:id="19" w:name="_Ref35957124"/>
      <w:r w:rsidRPr="00D147CA">
        <w:rPr>
          <w:rFonts w:cs="Times New Roman"/>
        </w:rPr>
        <w:t>Research Que</w:t>
      </w:r>
      <w:r w:rsidR="00D01617" w:rsidRPr="00D147CA">
        <w:rPr>
          <w:rFonts w:cs="Times New Roman"/>
        </w:rPr>
        <w:t>ries</w:t>
      </w:r>
      <w:r w:rsidR="00890879" w:rsidRPr="00D147CA">
        <w:rPr>
          <w:rFonts w:cs="Times New Roman"/>
        </w:rPr>
        <w:t xml:space="preserve"> and Methodological Overview</w:t>
      </w:r>
      <w:bookmarkEnd w:id="18"/>
    </w:p>
    <w:p w:rsidR="009B1D6D" w:rsidRPr="00D147CA" w:rsidRDefault="00B023A4" w:rsidP="00B023A4">
      <w:r w:rsidRPr="00D147CA">
        <w:t xml:space="preserve">Research queries </w:t>
      </w:r>
      <w:r w:rsidR="00D01617" w:rsidRPr="00D147CA">
        <w:t>may be presented here separately for clarity</w:t>
      </w:r>
      <w:r w:rsidR="00621749" w:rsidRPr="00D147CA">
        <w:t>.</w:t>
      </w:r>
      <w:r w:rsidR="00D01617" w:rsidRPr="00D147CA">
        <w:t xml:space="preserve"> </w:t>
      </w:r>
      <w:r w:rsidR="00621749" w:rsidRPr="00D147CA">
        <w:t>Alternatively,</w:t>
      </w:r>
      <w:r w:rsidR="00D01617" w:rsidRPr="00D147CA">
        <w:t xml:space="preserve"> sections 1.1 and 1.2 may be combined </w:t>
      </w:r>
      <w:r w:rsidR="00083104" w:rsidRPr="00D147CA">
        <w:t>in</w:t>
      </w:r>
      <w:r w:rsidR="00D01617" w:rsidRPr="00D147CA">
        <w:t>to “1.1 Objectives and Research Queries</w:t>
      </w:r>
      <w:r w:rsidR="00890879" w:rsidRPr="00D147CA">
        <w:t xml:space="preserve"> […]</w:t>
      </w:r>
      <w:r w:rsidR="00D01617" w:rsidRPr="00D147CA">
        <w:t xml:space="preserve">”. </w:t>
      </w:r>
      <w:r w:rsidR="00621749" w:rsidRPr="00D147CA">
        <w:t xml:space="preserve">The outline of the </w:t>
      </w:r>
      <w:r w:rsidR="003D23B8" w:rsidRPr="00D147CA">
        <w:t>“</w:t>
      </w:r>
      <w:r w:rsidR="00621749" w:rsidRPr="00D147CA">
        <w:t>methods employed</w:t>
      </w:r>
      <w:r w:rsidR="003D23B8" w:rsidRPr="00D147CA">
        <w:t>”</w:t>
      </w:r>
      <w:r w:rsidR="00621749" w:rsidRPr="00D147CA">
        <w:t xml:space="preserve"> to answer the research queries should be presented synoptically. </w:t>
      </w:r>
    </w:p>
    <w:p w:rsidR="00B023A4" w:rsidRPr="00D147CA" w:rsidRDefault="00083104" w:rsidP="00B023A4">
      <w:r w:rsidRPr="00D147CA">
        <w:t>A d</w:t>
      </w:r>
      <w:r w:rsidR="00621749" w:rsidRPr="00D147CA">
        <w:t xml:space="preserve">etailed presentation of the methods </w:t>
      </w:r>
      <w:r w:rsidR="00451911" w:rsidRPr="00D147CA">
        <w:t>should be done in Chapter 3. A graphical illustration</w:t>
      </w:r>
      <w:r w:rsidR="00AA472D" w:rsidRPr="00D147CA">
        <w:t>/synopsis</w:t>
      </w:r>
      <w:r w:rsidR="00451911" w:rsidRPr="00D147CA">
        <w:t xml:space="preserve"> of the research queries, associated objectives and applied methods is greatly encouraged</w:t>
      </w:r>
      <w:r w:rsidR="006131F5" w:rsidRPr="00D147CA">
        <w:t xml:space="preserve"> here—i.e. </w:t>
      </w:r>
      <w:r w:rsidR="00A31E27" w:rsidRPr="00D147CA">
        <w:t>Section 1.2</w:t>
      </w:r>
      <w:r w:rsidR="00FE2E14" w:rsidRPr="00D147CA">
        <w:t>,</w:t>
      </w:r>
      <w:r w:rsidR="00451911" w:rsidRPr="00D147CA">
        <w:t xml:space="preserve"> </w:t>
      </w:r>
      <w:r w:rsidR="00FE2E14" w:rsidRPr="00D147CA">
        <w:t>which</w:t>
      </w:r>
      <w:r w:rsidR="00451911" w:rsidRPr="00D147CA">
        <w:t xml:space="preserve"> will improve the</w:t>
      </w:r>
      <w:r w:rsidR="00A31E27" w:rsidRPr="00D147CA">
        <w:t xml:space="preserve"> clarity of the work presented.</w:t>
      </w:r>
      <w:r w:rsidR="00451911" w:rsidRPr="00D147CA">
        <w:t xml:space="preserve"> </w:t>
      </w:r>
    </w:p>
    <w:p w:rsidR="000E556B" w:rsidRPr="00D147CA" w:rsidRDefault="00890879" w:rsidP="00913AD5">
      <w:pPr>
        <w:pStyle w:val="Heading2"/>
        <w:rPr>
          <w:rFonts w:cs="Times New Roman"/>
        </w:rPr>
      </w:pPr>
      <w:bookmarkStart w:id="20" w:name="_Toc156574043"/>
      <w:r w:rsidRPr="00D147CA">
        <w:rPr>
          <w:rFonts w:cs="Times New Roman"/>
        </w:rPr>
        <w:lastRenderedPageBreak/>
        <w:t>Outline</w:t>
      </w:r>
      <w:r w:rsidR="00A43DE2" w:rsidRPr="00D147CA">
        <w:rPr>
          <w:rFonts w:cs="Times New Roman"/>
        </w:rPr>
        <w:t xml:space="preserve"> of the </w:t>
      </w:r>
      <w:r w:rsidR="00807642" w:rsidRPr="00D147CA">
        <w:rPr>
          <w:rFonts w:cs="Times New Roman"/>
        </w:rPr>
        <w:t>Thesis</w:t>
      </w:r>
      <w:bookmarkEnd w:id="19"/>
      <w:bookmarkEnd w:id="20"/>
    </w:p>
    <w:p w:rsidR="00BE7A24" w:rsidRPr="00D147CA" w:rsidRDefault="00437B95" w:rsidP="00913AD5">
      <w:r w:rsidRPr="00D147CA">
        <w:t xml:space="preserve">The explanation of the structure of </w:t>
      </w:r>
      <w:r w:rsidR="00DB0C55" w:rsidRPr="00D147CA">
        <w:t>this</w:t>
      </w:r>
      <w:r w:rsidRPr="00D147CA">
        <w:t xml:space="preserve"> thesis</w:t>
      </w:r>
      <w:r w:rsidR="00DB0C55" w:rsidRPr="00D147CA">
        <w:t>/work</w:t>
      </w:r>
      <w:r w:rsidRPr="00D147CA">
        <w:t xml:space="preserve"> helps a reader to follow </w:t>
      </w:r>
      <w:r w:rsidR="00F6555A" w:rsidRPr="00D147CA">
        <w:t>the</w:t>
      </w:r>
      <w:r w:rsidRPr="00D147CA">
        <w:t xml:space="preserve"> concept and offers a rough overview of the chapters</w:t>
      </w:r>
      <w:r w:rsidR="00890879" w:rsidRPr="00D147CA">
        <w:t xml:space="preserve"> herein</w:t>
      </w:r>
      <w:r w:rsidRPr="00D147CA">
        <w:t>.</w:t>
      </w:r>
      <w:r w:rsidR="00890879" w:rsidRPr="00D147CA">
        <w:t xml:space="preserve"> Present </w:t>
      </w:r>
      <w:r w:rsidR="00291C13" w:rsidRPr="00D147CA">
        <w:t xml:space="preserve">only a synoptic overview of each </w:t>
      </w:r>
      <w:r w:rsidR="00C939E7" w:rsidRPr="00D147CA">
        <w:t>chapter’s</w:t>
      </w:r>
      <w:r w:rsidR="00291C13" w:rsidRPr="00D147CA">
        <w:t xml:space="preserve"> key contents.</w:t>
      </w:r>
    </w:p>
    <w:p w:rsidR="00BE7A24" w:rsidRPr="00D147CA" w:rsidRDefault="00BE7A24" w:rsidP="00BC4155"/>
    <w:p w:rsidR="00BC4155" w:rsidRPr="00D147CA" w:rsidRDefault="00BC4155" w:rsidP="00BC4155">
      <w:pPr>
        <w:sectPr w:rsidR="00BC4155" w:rsidRPr="00D147CA" w:rsidSect="00F0330C">
          <w:headerReference w:type="default" r:id="rId17"/>
          <w:footerReference w:type="first" r:id="rId18"/>
          <w:pgSz w:w="11906" w:h="16838" w:code="9"/>
          <w:pgMar w:top="1701" w:right="1701" w:bottom="1134" w:left="1701" w:header="709" w:footer="709" w:gutter="0"/>
          <w:pgNumType w:start="1"/>
          <w:cols w:space="708"/>
          <w:titlePg/>
          <w:docGrid w:linePitch="360"/>
        </w:sectPr>
      </w:pPr>
    </w:p>
    <w:p w:rsidR="00AC4140" w:rsidRPr="00D147CA" w:rsidRDefault="00BB1581" w:rsidP="00913AD5">
      <w:pPr>
        <w:pStyle w:val="Heading1"/>
        <w:rPr>
          <w:rFonts w:cs="Times New Roman"/>
        </w:rPr>
      </w:pPr>
      <w:bookmarkStart w:id="21" w:name="_Toc156574044"/>
      <w:bookmarkStart w:id="22" w:name="_Toc98847264"/>
      <w:r w:rsidRPr="00D147CA">
        <w:rPr>
          <w:rFonts w:cs="Times New Roman"/>
        </w:rPr>
        <w:lastRenderedPageBreak/>
        <w:t>Literature Review</w:t>
      </w:r>
      <w:bookmarkEnd w:id="21"/>
    </w:p>
    <w:p w:rsidR="00BB1581" w:rsidRPr="00D147CA" w:rsidRDefault="00BB1581" w:rsidP="00EA6819">
      <w:r w:rsidRPr="00D147CA">
        <w:t xml:space="preserve">Here, one must provide a foundation of knowledge on the research topic. It is necessary to identify areas of prior scholarship </w:t>
      </w:r>
      <w:r w:rsidR="005F393D">
        <w:t>(and</w:t>
      </w:r>
      <w:r w:rsidR="00EA6819" w:rsidRPr="00D147CA">
        <w:t xml:space="preserve"> it is necessary to </w:t>
      </w:r>
      <w:r w:rsidRPr="00D147CA">
        <w:t>prevent duplication</w:t>
      </w:r>
      <w:r w:rsidR="00EA6819" w:rsidRPr="00D147CA">
        <w:t>),</w:t>
      </w:r>
      <w:r w:rsidRPr="00D147CA">
        <w:t xml:space="preserve"> and </w:t>
      </w:r>
      <w:r w:rsidR="00EA6819" w:rsidRPr="00D147CA">
        <w:t xml:space="preserve">accordingly, one must </w:t>
      </w:r>
      <w:r w:rsidRPr="00D147CA">
        <w:t>give credit to other researchers</w:t>
      </w:r>
      <w:r w:rsidR="005F393D">
        <w:t xml:space="preserve"> whose work associated with</w:t>
      </w:r>
      <w:r w:rsidR="00EA6819" w:rsidRPr="00D147CA">
        <w:t xml:space="preserve"> the work presented here</w:t>
      </w:r>
      <w:r w:rsidR="005F393D">
        <w:t>in</w:t>
      </w:r>
      <w:r w:rsidR="00EA6819" w:rsidRPr="00D147CA">
        <w:t xml:space="preserve">. </w:t>
      </w:r>
      <w:r w:rsidR="005F393D">
        <w:t>A l</w:t>
      </w:r>
      <w:r w:rsidR="00EA6819" w:rsidRPr="00D147CA">
        <w:t xml:space="preserve">iterature review is also a </w:t>
      </w:r>
      <w:r w:rsidR="007171A5" w:rsidRPr="00D147CA">
        <w:t xml:space="preserve">good </w:t>
      </w:r>
      <w:r w:rsidR="00EA6819" w:rsidRPr="00D147CA">
        <w:t>place to i</w:t>
      </w:r>
      <w:r w:rsidRPr="00D147CA">
        <w:t>dentify</w:t>
      </w:r>
      <w:r w:rsidR="00EA6819" w:rsidRPr="00D147CA">
        <w:t>/highlight</w:t>
      </w:r>
      <w:r w:rsidRPr="00D147CA">
        <w:t xml:space="preserve"> incons</w:t>
      </w:r>
      <w:r w:rsidR="005F393D">
        <w:t>iste</w:t>
      </w:r>
      <w:r w:rsidRPr="00D147CA">
        <w:t>ncies</w:t>
      </w:r>
      <w:r w:rsidR="00EA6819" w:rsidRPr="00D147CA">
        <w:t xml:space="preserve"> in the research are</w:t>
      </w:r>
      <w:r w:rsidR="007171A5" w:rsidRPr="00D147CA">
        <w:t>a</w:t>
      </w:r>
      <w:r w:rsidR="00EA6819" w:rsidRPr="00D147CA">
        <w:t xml:space="preserve"> focused,</w:t>
      </w:r>
      <w:r w:rsidRPr="00D147CA">
        <w:t xml:space="preserve"> </w:t>
      </w:r>
      <w:r w:rsidR="007171A5" w:rsidRPr="00D147CA">
        <w:t>and the gaps and</w:t>
      </w:r>
      <w:r w:rsidRPr="00D147CA">
        <w:t xml:space="preserve"> conflicts in </w:t>
      </w:r>
      <w:r w:rsidR="00EA6819" w:rsidRPr="00D147CA">
        <w:t>prior</w:t>
      </w:r>
      <w:r w:rsidRPr="00D147CA">
        <w:t xml:space="preserve"> studies, </w:t>
      </w:r>
      <w:r w:rsidR="00EA6819" w:rsidRPr="00D147CA">
        <w:t>unanswered</w:t>
      </w:r>
      <w:r w:rsidRPr="00D147CA">
        <w:t xml:space="preserve"> questions left from </w:t>
      </w:r>
      <w:r w:rsidR="00EA6819" w:rsidRPr="00D147CA">
        <w:t>prior/preceding</w:t>
      </w:r>
      <w:r w:rsidRPr="00D147CA">
        <w:t xml:space="preserve"> research</w:t>
      </w:r>
      <w:r w:rsidR="00EA6819" w:rsidRPr="00D147CA">
        <w:t>, etc.</w:t>
      </w:r>
    </w:p>
    <w:p w:rsidR="000C2FCF" w:rsidRPr="00D147CA" w:rsidRDefault="00467727" w:rsidP="00467727">
      <w:r w:rsidRPr="00D147CA">
        <w:t>Importantly, i</w:t>
      </w:r>
      <w:r w:rsidR="00BB1581" w:rsidRPr="00D147CA">
        <w:t xml:space="preserve">dentify the need for </w:t>
      </w:r>
      <w:r w:rsidRPr="00D147CA">
        <w:t>current</w:t>
      </w:r>
      <w:r w:rsidR="00BB1581" w:rsidRPr="00D147CA">
        <w:t xml:space="preserve"> research (</w:t>
      </w:r>
      <w:r w:rsidRPr="00D147CA">
        <w:t xml:space="preserve">this is where one must </w:t>
      </w:r>
      <w:r w:rsidR="00BB1581" w:rsidRPr="00D147CA">
        <w:t>justify</w:t>
      </w:r>
      <w:r w:rsidRPr="00D147CA">
        <w:t xml:space="preserve"> his/her own</w:t>
      </w:r>
      <w:r w:rsidR="00BB1581" w:rsidRPr="00D147CA">
        <w:t xml:space="preserve"> research</w:t>
      </w:r>
      <w:r w:rsidRPr="00D147CA">
        <w:t xml:space="preserve"> presented in this work</w:t>
      </w:r>
      <w:r w:rsidR="00BB1581" w:rsidRPr="00D147CA">
        <w:t>)</w:t>
      </w:r>
      <w:r w:rsidRPr="00D147CA">
        <w:t>. Furthermore, attempt to position</w:t>
      </w:r>
      <w:r w:rsidR="00BB1581" w:rsidRPr="00D147CA">
        <w:t xml:space="preserve"> </w:t>
      </w:r>
      <w:r w:rsidRPr="00D147CA">
        <w:t>one’s</w:t>
      </w:r>
      <w:r w:rsidR="00BB1581" w:rsidRPr="00D147CA">
        <w:t xml:space="preserve"> own research within the context of existing literature, making a case for why further study is </w:t>
      </w:r>
      <w:r w:rsidR="00FC3AA4" w:rsidRPr="00D147CA">
        <w:t>required</w:t>
      </w:r>
      <w:r w:rsidR="00BB1581" w:rsidRPr="00D147CA">
        <w:t xml:space="preserve">. </w:t>
      </w:r>
      <w:r w:rsidR="008D2D1C" w:rsidRPr="00D147CA">
        <w:t xml:space="preserve">If </w:t>
      </w:r>
      <w:r w:rsidR="00FC3AA4" w:rsidRPr="00D147CA">
        <w:t>one’s</w:t>
      </w:r>
      <w:r w:rsidR="008D2D1C" w:rsidRPr="00D147CA">
        <w:t xml:space="preserve"> work is based on other scientific theories and models, it is important to outline their structure and results. Use illus</w:t>
      </w:r>
      <w:r w:rsidR="00FC3AA4" w:rsidRPr="00D147CA">
        <w:t xml:space="preserve">trations of models and theories </w:t>
      </w:r>
      <w:r w:rsidR="008D2D1C" w:rsidRPr="00D147CA">
        <w:t>as demonstrated below in</w:t>
      </w:r>
      <w:r w:rsidR="00C367AD" w:rsidRPr="00D147CA">
        <w:t xml:space="preserve"> </w:t>
      </w:r>
      <w:r w:rsidR="00C367AD" w:rsidRPr="00D147CA">
        <w:fldChar w:fldCharType="begin"/>
      </w:r>
      <w:r w:rsidR="00C367AD" w:rsidRPr="00D147CA">
        <w:instrText xml:space="preserve"> REF _Ref34305414 \h  \* MERGEFORMAT </w:instrText>
      </w:r>
      <w:r w:rsidR="00C367AD" w:rsidRPr="00D147CA">
        <w:fldChar w:fldCharType="separate"/>
      </w:r>
      <w:r w:rsidR="00B21D44" w:rsidRPr="00D147CA">
        <w:t>Figure 1</w:t>
      </w:r>
      <w:r w:rsidR="00C367AD" w:rsidRPr="00D147CA">
        <w:fldChar w:fldCharType="end"/>
      </w:r>
      <w:r w:rsidR="008D2D1C" w:rsidRPr="00D147CA">
        <w:t>.</w:t>
      </w:r>
      <w:r w:rsidR="009F6989" w:rsidRPr="00D147CA">
        <w:t xml:space="preserve"> </w:t>
      </w:r>
    </w:p>
    <w:p w:rsidR="00747133" w:rsidRPr="00D147CA" w:rsidRDefault="00747133" w:rsidP="00913AD5"/>
    <w:p w:rsidR="009F6989" w:rsidRPr="00D147CA" w:rsidRDefault="009F6989" w:rsidP="009F6989">
      <w:pPr>
        <w:spacing w:before="0" w:line="240" w:lineRule="auto"/>
        <w:ind w:firstLine="0"/>
        <w:jc w:val="left"/>
        <w:rPr>
          <w:lang w:eastAsia="en-US"/>
        </w:rPr>
      </w:pPr>
      <w:r w:rsidRPr="00D147CA">
        <w:rPr>
          <w:lang w:eastAsia="en-US"/>
        </w:rPr>
        <w:fldChar w:fldCharType="begin"/>
      </w:r>
      <w:r w:rsidR="00C336A1">
        <w:rPr>
          <w:lang w:eastAsia="en-US"/>
        </w:rPr>
        <w:instrText xml:space="preserve"> INCLUDEPICTURE "C:\\var\\folders\\bl\\ylf3v45s39911sfbpn3wyx_00000gn\\T\\com.microsoft.Word\\WebArchiveCopyPasteTempFiles\\cm-qm-qft.png" \* MERGEFORMAT </w:instrText>
      </w:r>
      <w:r w:rsidRPr="00D147CA">
        <w:rPr>
          <w:lang w:eastAsia="en-US"/>
        </w:rPr>
        <w:fldChar w:fldCharType="separate"/>
      </w:r>
      <w:r w:rsidRPr="00D147CA">
        <w:rPr>
          <w:noProof/>
          <w:lang w:eastAsia="en-US"/>
        </w:rPr>
        <w:drawing>
          <wp:inline distT="0" distB="0" distL="0" distR="0">
            <wp:extent cx="5400040" cy="2346960"/>
            <wp:effectExtent l="0" t="0" r="0" b="2540"/>
            <wp:docPr id="1" name="Picture 1" descr="Quantum Field Theory (Stanford Encyclopedia of Philosop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uantum Field Theory (Stanford Encyclopedia of Philosophy)"/>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00040" cy="2346960"/>
                    </a:xfrm>
                    <a:prstGeom prst="rect">
                      <a:avLst/>
                    </a:prstGeom>
                    <a:noFill/>
                    <a:ln>
                      <a:noFill/>
                    </a:ln>
                  </pic:spPr>
                </pic:pic>
              </a:graphicData>
            </a:graphic>
          </wp:inline>
        </w:drawing>
      </w:r>
      <w:r w:rsidRPr="00D147CA">
        <w:rPr>
          <w:lang w:eastAsia="en-US"/>
        </w:rPr>
        <w:fldChar w:fldCharType="end"/>
      </w:r>
    </w:p>
    <w:p w:rsidR="00DE7BD9" w:rsidRPr="00D147CA" w:rsidRDefault="00DE7BD9" w:rsidP="009F6989">
      <w:pPr>
        <w:spacing w:before="0" w:line="240" w:lineRule="auto"/>
        <w:ind w:firstLine="0"/>
        <w:jc w:val="left"/>
        <w:rPr>
          <w:b/>
          <w:i/>
          <w:color w:val="FF0000"/>
          <w:lang w:eastAsia="en-US"/>
        </w:rPr>
      </w:pPr>
      <w:r w:rsidRPr="00D147CA">
        <w:rPr>
          <w:b/>
          <w:sz w:val="22"/>
          <w:lang w:eastAsia="en-US"/>
        </w:rPr>
        <w:t>NOTE</w:t>
      </w:r>
      <w:r w:rsidRPr="00D147CA">
        <w:rPr>
          <w:sz w:val="22"/>
          <w:lang w:eastAsia="en-US"/>
        </w:rPr>
        <w:t xml:space="preserve">: Reproduced with permission from </w:t>
      </w:r>
      <w:r w:rsidR="00436F71" w:rsidRPr="00D147CA">
        <w:rPr>
          <w:sz w:val="22"/>
          <w:lang w:eastAsia="en-US"/>
        </w:rPr>
        <w:t>Kuhlmann (2023)</w:t>
      </w:r>
      <w:r w:rsidR="001B4FBC" w:rsidRPr="00D147CA">
        <w:rPr>
          <w:sz w:val="22"/>
          <w:lang w:eastAsia="en-US"/>
        </w:rPr>
        <w:t xml:space="preserve">. </w:t>
      </w:r>
      <w:r w:rsidR="001B4FBC" w:rsidRPr="00D147CA">
        <w:rPr>
          <w:b/>
          <w:i/>
          <w:color w:val="FF0000"/>
          <w:sz w:val="22"/>
          <w:lang w:eastAsia="en-US"/>
        </w:rPr>
        <w:t>Here, please take note of the font size of the “NOTE” and how it is placed relative to the figure and the figure’s caption. One must not change the relative position or the spacing between the elements.</w:t>
      </w:r>
    </w:p>
    <w:p w:rsidR="00C367AD" w:rsidRPr="00D147CA" w:rsidRDefault="00C367AD" w:rsidP="00C367AD">
      <w:pPr>
        <w:pStyle w:val="Caption"/>
      </w:pPr>
      <w:bookmarkStart w:id="23" w:name="_Ref34305414"/>
      <w:bookmarkStart w:id="24" w:name="_Toc156574063"/>
      <w:r w:rsidRPr="00D147CA">
        <w:rPr>
          <w:b/>
        </w:rPr>
        <w:t xml:space="preserve">Figure </w:t>
      </w:r>
      <w:r w:rsidRPr="00D147CA">
        <w:rPr>
          <w:b/>
        </w:rPr>
        <w:fldChar w:fldCharType="begin"/>
      </w:r>
      <w:r w:rsidRPr="00D147CA">
        <w:rPr>
          <w:b/>
        </w:rPr>
        <w:instrText xml:space="preserve"> SEQ Figure \* ARABIC  \* MERGEFORMAT </w:instrText>
      </w:r>
      <w:r w:rsidRPr="00D147CA">
        <w:rPr>
          <w:b/>
        </w:rPr>
        <w:fldChar w:fldCharType="separate"/>
      </w:r>
      <w:r w:rsidR="00B21D44" w:rsidRPr="00D147CA">
        <w:rPr>
          <w:b/>
        </w:rPr>
        <w:t>1</w:t>
      </w:r>
      <w:r w:rsidRPr="00D147CA">
        <w:rPr>
          <w:b/>
        </w:rPr>
        <w:fldChar w:fldCharType="end"/>
      </w:r>
      <w:bookmarkEnd w:id="23"/>
      <w:r w:rsidRPr="00D147CA">
        <w:rPr>
          <w:b/>
        </w:rPr>
        <w:t>.</w:t>
      </w:r>
      <w:r w:rsidRPr="00D147CA">
        <w:t xml:space="preserve"> </w:t>
      </w:r>
      <w:r w:rsidR="004C3252" w:rsidRPr="00D147CA">
        <w:t>From Classical Mechanics to Relativistic Quantum Field Theory</w:t>
      </w:r>
      <w:r w:rsidRPr="00D147CA">
        <w:t>.</w:t>
      </w:r>
      <w:bookmarkEnd w:id="24"/>
      <w:r w:rsidR="004C3252" w:rsidRPr="00D147CA">
        <w:t xml:space="preserve"> </w:t>
      </w:r>
    </w:p>
    <w:p w:rsidR="00204676" w:rsidRPr="00D147CA" w:rsidRDefault="00204676" w:rsidP="00913AD5"/>
    <w:p w:rsidR="00437B95" w:rsidRPr="00D147CA" w:rsidRDefault="009D6D71" w:rsidP="00913AD5">
      <w:r w:rsidRPr="00D147CA">
        <w:t>In addition to</w:t>
      </w:r>
      <w:r w:rsidR="008D2D1C" w:rsidRPr="00D147CA">
        <w:t xml:space="preserve"> figures, one of the most powerful ways to present information coherent</w:t>
      </w:r>
      <w:r w:rsidR="005F393D">
        <w:t>ly</w:t>
      </w:r>
      <w:r w:rsidR="008D2D1C" w:rsidRPr="00D147CA">
        <w:t xml:space="preserve"> is to create tables</w:t>
      </w:r>
      <w:r w:rsidR="009056F4">
        <w:t>,</w:t>
      </w:r>
      <w:r w:rsidR="008D2D1C" w:rsidRPr="00D147CA">
        <w:t xml:space="preserve"> as shown in</w:t>
      </w:r>
      <w:r w:rsidR="00DC0616" w:rsidRPr="00D147CA">
        <w:t xml:space="preserve"> </w:t>
      </w:r>
      <w:r w:rsidR="00DC0616" w:rsidRPr="00D147CA">
        <w:fldChar w:fldCharType="begin"/>
      </w:r>
      <w:r w:rsidR="00DC0616" w:rsidRPr="00D147CA">
        <w:instrText xml:space="preserve"> REF _Ref34305591 \h  \* MERGEFORMAT </w:instrText>
      </w:r>
      <w:r w:rsidR="00DC0616" w:rsidRPr="00D147CA">
        <w:fldChar w:fldCharType="separate"/>
      </w:r>
      <w:r w:rsidR="00DC0616" w:rsidRPr="00D147CA">
        <w:t>Table 1</w:t>
      </w:r>
      <w:r w:rsidR="00DC0616" w:rsidRPr="00D147CA">
        <w:fldChar w:fldCharType="end"/>
      </w:r>
      <w:r w:rsidR="008D2D1C" w:rsidRPr="00D147CA">
        <w:t>.</w:t>
      </w:r>
      <w:r w:rsidR="00DE3B98" w:rsidRPr="00D147CA">
        <w:t xml:space="preserve"> </w:t>
      </w:r>
      <w:r w:rsidR="00DE3B98" w:rsidRPr="00D147CA">
        <w:rPr>
          <w:b/>
          <w:i/>
          <w:color w:val="FF0000"/>
          <w:u w:val="single"/>
        </w:rPr>
        <w:t xml:space="preserve">Make sure to include an empty line </w:t>
      </w:r>
      <w:r w:rsidR="00F74C7F" w:rsidRPr="00D147CA">
        <w:rPr>
          <w:b/>
          <w:i/>
          <w:color w:val="FF0000"/>
          <w:u w:val="single"/>
        </w:rPr>
        <w:t>above</w:t>
      </w:r>
      <w:r w:rsidR="003002A0" w:rsidRPr="00D147CA">
        <w:rPr>
          <w:b/>
          <w:i/>
          <w:color w:val="FF0000"/>
          <w:u w:val="single"/>
        </w:rPr>
        <w:t xml:space="preserve"> </w:t>
      </w:r>
      <w:r w:rsidR="00204676" w:rsidRPr="00D147CA">
        <w:rPr>
          <w:b/>
          <w:i/>
          <w:color w:val="FF0000"/>
          <w:u w:val="single"/>
        </w:rPr>
        <w:t xml:space="preserve">and below </w:t>
      </w:r>
      <w:r w:rsidR="000C7689" w:rsidRPr="00D147CA">
        <w:rPr>
          <w:b/>
          <w:i/>
          <w:color w:val="FF0000"/>
          <w:u w:val="single"/>
        </w:rPr>
        <w:t xml:space="preserve">figures and </w:t>
      </w:r>
      <w:r w:rsidR="003002A0" w:rsidRPr="00D147CA">
        <w:rPr>
          <w:b/>
          <w:i/>
          <w:color w:val="FF0000"/>
          <w:u w:val="single"/>
        </w:rPr>
        <w:t>tables</w:t>
      </w:r>
      <w:r w:rsidR="003002A0" w:rsidRPr="00D147CA">
        <w:t>.</w:t>
      </w:r>
    </w:p>
    <w:p w:rsidR="00E70DF5" w:rsidRPr="00D147CA" w:rsidRDefault="00E70DF5" w:rsidP="00DE3B98">
      <w:pPr>
        <w:ind w:firstLine="0"/>
      </w:pPr>
    </w:p>
    <w:tbl>
      <w:tblPr>
        <w:tblStyle w:val="GridTable1Light"/>
        <w:tblW w:w="5000" w:type="pct"/>
        <w:tblBorders>
          <w:top w:val="single" w:sz="8" w:space="0" w:color="000000" w:themeColor="text1"/>
          <w:left w:val="none" w:sz="0" w:space="0" w:color="auto"/>
          <w:bottom w:val="single" w:sz="8" w:space="0" w:color="000000" w:themeColor="text1"/>
          <w:right w:val="none" w:sz="0" w:space="0" w:color="auto"/>
          <w:insideV w:val="none" w:sz="0" w:space="0" w:color="auto"/>
        </w:tblBorders>
        <w:tblLayout w:type="fixed"/>
        <w:tblLook w:val="0000" w:firstRow="0" w:lastRow="0" w:firstColumn="0" w:lastColumn="0" w:noHBand="0" w:noVBand="0"/>
      </w:tblPr>
      <w:tblGrid>
        <w:gridCol w:w="2833"/>
        <w:gridCol w:w="2835"/>
        <w:gridCol w:w="2836"/>
      </w:tblGrid>
      <w:tr w:rsidR="003742CC" w:rsidRPr="00D147CA" w:rsidTr="009F10A0">
        <w:trPr>
          <w:trHeight w:val="20"/>
          <w:tblHeader/>
        </w:trPr>
        <w:tc>
          <w:tcPr>
            <w:tcW w:w="2905" w:type="dxa"/>
            <w:tcBorders>
              <w:top w:val="single" w:sz="8" w:space="0" w:color="000000" w:themeColor="text1"/>
              <w:bottom w:val="single" w:sz="8" w:space="0" w:color="000000" w:themeColor="text1"/>
            </w:tcBorders>
            <w:shd w:val="clear" w:color="auto" w:fill="D9D9D9" w:themeFill="background1" w:themeFillShade="D9"/>
            <w:vAlign w:val="center"/>
          </w:tcPr>
          <w:p w:rsidR="00437B95" w:rsidRPr="00D147CA" w:rsidRDefault="00437B95" w:rsidP="009F10A0">
            <w:pPr>
              <w:pStyle w:val="Tabelle"/>
              <w:spacing w:after="120"/>
              <w:jc w:val="left"/>
              <w:rPr>
                <w:b/>
                <w:i/>
              </w:rPr>
            </w:pPr>
            <w:r w:rsidRPr="00D147CA">
              <w:rPr>
                <w:b/>
                <w:i/>
              </w:rPr>
              <w:br w:type="page"/>
            </w:r>
            <w:r w:rsidR="000961D0" w:rsidRPr="00D147CA">
              <w:rPr>
                <w:b/>
                <w:i/>
              </w:rPr>
              <w:t>L</w:t>
            </w:r>
            <w:r w:rsidRPr="00D147CA">
              <w:rPr>
                <w:b/>
                <w:i/>
              </w:rPr>
              <w:t>eft-aligned</w:t>
            </w:r>
          </w:p>
        </w:tc>
        <w:tc>
          <w:tcPr>
            <w:tcW w:w="2907" w:type="dxa"/>
            <w:tcBorders>
              <w:top w:val="single" w:sz="8" w:space="0" w:color="000000" w:themeColor="text1"/>
              <w:bottom w:val="single" w:sz="8" w:space="0" w:color="000000" w:themeColor="text1"/>
            </w:tcBorders>
            <w:shd w:val="clear" w:color="auto" w:fill="D9D9D9" w:themeFill="background1" w:themeFillShade="D9"/>
            <w:vAlign w:val="center"/>
          </w:tcPr>
          <w:p w:rsidR="00437B95" w:rsidRPr="00D147CA" w:rsidRDefault="000961D0" w:rsidP="009F10A0">
            <w:pPr>
              <w:pStyle w:val="Tabelle"/>
              <w:spacing w:after="120"/>
              <w:rPr>
                <w:b/>
                <w:i/>
              </w:rPr>
            </w:pPr>
            <w:r w:rsidRPr="00D147CA">
              <w:rPr>
                <w:b/>
                <w:i/>
              </w:rPr>
              <w:t>C</w:t>
            </w:r>
            <w:r w:rsidR="00BD2C10" w:rsidRPr="00D147CA">
              <w:rPr>
                <w:b/>
                <w:i/>
              </w:rPr>
              <w:t>entred</w:t>
            </w:r>
          </w:p>
        </w:tc>
        <w:tc>
          <w:tcPr>
            <w:tcW w:w="2908" w:type="dxa"/>
            <w:tcBorders>
              <w:top w:val="single" w:sz="8" w:space="0" w:color="000000" w:themeColor="text1"/>
              <w:bottom w:val="single" w:sz="8" w:space="0" w:color="000000" w:themeColor="text1"/>
            </w:tcBorders>
            <w:shd w:val="clear" w:color="auto" w:fill="D9D9D9" w:themeFill="background1" w:themeFillShade="D9"/>
            <w:vAlign w:val="center"/>
          </w:tcPr>
          <w:p w:rsidR="00437B95" w:rsidRPr="00D147CA" w:rsidRDefault="000961D0" w:rsidP="009F10A0">
            <w:pPr>
              <w:pStyle w:val="Tabelle"/>
              <w:spacing w:after="120"/>
              <w:jc w:val="right"/>
              <w:rPr>
                <w:b/>
                <w:i/>
              </w:rPr>
            </w:pPr>
            <w:r w:rsidRPr="00D147CA">
              <w:rPr>
                <w:b/>
                <w:i/>
              </w:rPr>
              <w:t>R</w:t>
            </w:r>
            <w:r w:rsidR="00437B95" w:rsidRPr="00D147CA">
              <w:rPr>
                <w:b/>
                <w:i/>
              </w:rPr>
              <w:t>ight-aligned</w:t>
            </w:r>
          </w:p>
        </w:tc>
      </w:tr>
      <w:tr w:rsidR="00437B95" w:rsidRPr="00D147CA" w:rsidTr="009F10A0">
        <w:trPr>
          <w:trHeight w:val="20"/>
        </w:trPr>
        <w:tc>
          <w:tcPr>
            <w:tcW w:w="2905" w:type="dxa"/>
            <w:tcBorders>
              <w:top w:val="single" w:sz="8" w:space="0" w:color="000000" w:themeColor="text1"/>
            </w:tcBorders>
          </w:tcPr>
          <w:p w:rsidR="00437B95" w:rsidRPr="00D147CA" w:rsidRDefault="00437B95" w:rsidP="00955754">
            <w:pPr>
              <w:pStyle w:val="Tabelle"/>
              <w:jc w:val="left"/>
            </w:pPr>
            <w:r w:rsidRPr="00D147CA">
              <w:t>1</w:t>
            </w:r>
          </w:p>
        </w:tc>
        <w:tc>
          <w:tcPr>
            <w:tcW w:w="2907" w:type="dxa"/>
            <w:tcBorders>
              <w:top w:val="single" w:sz="8" w:space="0" w:color="000000" w:themeColor="text1"/>
            </w:tcBorders>
          </w:tcPr>
          <w:p w:rsidR="00437B95" w:rsidRPr="00D147CA" w:rsidRDefault="003D3458" w:rsidP="00E70DF5">
            <w:pPr>
              <w:pStyle w:val="Tabelle"/>
            </w:pPr>
            <w:r w:rsidRPr="00D147CA">
              <w:t>2.2</w:t>
            </w:r>
          </w:p>
        </w:tc>
        <w:tc>
          <w:tcPr>
            <w:tcW w:w="2908" w:type="dxa"/>
            <w:tcBorders>
              <w:top w:val="single" w:sz="8" w:space="0" w:color="000000" w:themeColor="text1"/>
            </w:tcBorders>
          </w:tcPr>
          <w:p w:rsidR="00437B95" w:rsidRPr="00D147CA" w:rsidRDefault="00437B95" w:rsidP="00955754">
            <w:pPr>
              <w:pStyle w:val="Tabelle"/>
              <w:keepNext/>
              <w:jc w:val="right"/>
            </w:pPr>
            <w:r w:rsidRPr="00D147CA">
              <w:t>3</w:t>
            </w:r>
            <w:r w:rsidR="003D3458" w:rsidRPr="00D147CA">
              <w:t>,300.03</w:t>
            </w:r>
          </w:p>
        </w:tc>
      </w:tr>
    </w:tbl>
    <w:p w:rsidR="003718FD" w:rsidRPr="00D147CA" w:rsidRDefault="003718FD">
      <w:pPr>
        <w:pStyle w:val="Caption"/>
      </w:pPr>
      <w:bookmarkStart w:id="25" w:name="_Ref34305591"/>
      <w:bookmarkStart w:id="26" w:name="_Toc156574064"/>
      <w:r w:rsidRPr="00D147CA">
        <w:rPr>
          <w:b/>
        </w:rPr>
        <w:t xml:space="preserve">Table </w:t>
      </w:r>
      <w:r w:rsidRPr="00D147CA">
        <w:rPr>
          <w:b/>
        </w:rPr>
        <w:fldChar w:fldCharType="begin"/>
      </w:r>
      <w:r w:rsidRPr="00D147CA">
        <w:rPr>
          <w:b/>
        </w:rPr>
        <w:instrText xml:space="preserve"> SEQ Table \* ARABIC  \* MERGEFORMAT </w:instrText>
      </w:r>
      <w:r w:rsidRPr="00D147CA">
        <w:rPr>
          <w:b/>
        </w:rPr>
        <w:fldChar w:fldCharType="separate"/>
      </w:r>
      <w:r w:rsidRPr="00D147CA">
        <w:rPr>
          <w:b/>
        </w:rPr>
        <w:t>1</w:t>
      </w:r>
      <w:r w:rsidRPr="00D147CA">
        <w:rPr>
          <w:b/>
        </w:rPr>
        <w:fldChar w:fldCharType="end"/>
      </w:r>
      <w:bookmarkEnd w:id="25"/>
      <w:r w:rsidRPr="00D147CA">
        <w:rPr>
          <w:b/>
        </w:rPr>
        <w:t>.</w:t>
      </w:r>
      <w:r w:rsidRPr="00D147CA">
        <w:t xml:space="preserve"> A Table</w:t>
      </w:r>
      <w:r w:rsidR="00004123" w:rsidRPr="00D147CA">
        <w:t>.</w:t>
      </w:r>
      <w:bookmarkEnd w:id="26"/>
    </w:p>
    <w:p w:rsidR="00EB474F" w:rsidRPr="00D147CA" w:rsidRDefault="00EB474F" w:rsidP="00EB474F"/>
    <w:p w:rsidR="00E2331E" w:rsidRPr="00D147CA" w:rsidRDefault="00E2331E" w:rsidP="00955754">
      <w:r w:rsidRPr="00D147CA">
        <w:t>As required, the stylin</w:t>
      </w:r>
      <w:r w:rsidR="005F4255">
        <w:t>g of tables (adding/removing bo</w:t>
      </w:r>
      <w:r w:rsidRPr="00D147CA">
        <w:t xml:space="preserve">rders, shading and colours, bold, capitalisation and italicisation of the heading raw., etc.) is encouraged. However, it is strictly advised to maintain the </w:t>
      </w:r>
      <w:r w:rsidR="002E1F21" w:rsidRPr="00D147CA">
        <w:t>consistency</w:t>
      </w:r>
      <w:r w:rsidRPr="00D147CA">
        <w:t xml:space="preserve"> of styling </w:t>
      </w:r>
      <w:r w:rsidR="003A35D6" w:rsidRPr="00D147CA">
        <w:t xml:space="preserve">(of tables) </w:t>
      </w:r>
      <w:r w:rsidRPr="00D147CA">
        <w:t xml:space="preserve">across the entire </w:t>
      </w:r>
      <w:r w:rsidR="00024D70" w:rsidRPr="00D147CA">
        <w:t>technical</w:t>
      </w:r>
      <w:r w:rsidR="00146FD5" w:rsidRPr="00D147CA">
        <w:t xml:space="preserve"> paper/</w:t>
      </w:r>
      <w:r w:rsidRPr="00D147CA">
        <w:t>thesis.</w:t>
      </w:r>
    </w:p>
    <w:p w:rsidR="008D2D1C" w:rsidRPr="00D147CA" w:rsidRDefault="00D30DE4" w:rsidP="00955754">
      <w:r w:rsidRPr="00D147CA">
        <w:t>Multiple ways</w:t>
      </w:r>
      <w:r w:rsidR="008D2D1C" w:rsidRPr="00D147CA">
        <w:t xml:space="preserve"> of </w:t>
      </w:r>
      <w:r w:rsidR="00DC2068" w:rsidRPr="00D147CA">
        <w:t>presenting</w:t>
      </w:r>
      <w:r w:rsidR="008D2D1C" w:rsidRPr="00D147CA">
        <w:t xml:space="preserve"> information </w:t>
      </w:r>
      <w:r w:rsidRPr="00D147CA">
        <w:t>can be chosen</w:t>
      </w:r>
      <w:r w:rsidR="00DC4CF5">
        <w:t xml:space="preserve"> as</w:t>
      </w:r>
      <w:r w:rsidR="00E2331E" w:rsidRPr="00D147CA">
        <w:t xml:space="preserve"> need be</w:t>
      </w:r>
      <w:r w:rsidRPr="00D147CA">
        <w:t>, e.g.</w:t>
      </w:r>
    </w:p>
    <w:p w:rsidR="008D2D1C" w:rsidRPr="00D147CA" w:rsidRDefault="00D30DE4" w:rsidP="00913AD5">
      <w:pPr>
        <w:pStyle w:val="Aliste"/>
        <w:numPr>
          <w:ilvl w:val="0"/>
          <w:numId w:val="3"/>
        </w:numPr>
      </w:pPr>
      <w:r w:rsidRPr="00D147CA">
        <w:t>figures</w:t>
      </w:r>
      <w:r w:rsidR="008D2D1C" w:rsidRPr="00D147CA">
        <w:t>,</w:t>
      </w:r>
    </w:p>
    <w:p w:rsidR="00D30DE4" w:rsidRPr="00D147CA" w:rsidRDefault="00D30DE4" w:rsidP="00913AD5">
      <w:pPr>
        <w:pStyle w:val="Aliste"/>
        <w:numPr>
          <w:ilvl w:val="0"/>
          <w:numId w:val="3"/>
        </w:numPr>
      </w:pPr>
      <w:r w:rsidRPr="00D147CA">
        <w:t>tables</w:t>
      </w:r>
      <w:r w:rsidR="008D2D1C" w:rsidRPr="00D147CA">
        <w:t>,</w:t>
      </w:r>
    </w:p>
    <w:p w:rsidR="008D2D1C" w:rsidRPr="00D147CA" w:rsidRDefault="00D30DE4" w:rsidP="00913AD5">
      <w:pPr>
        <w:pStyle w:val="Aliste"/>
        <w:numPr>
          <w:ilvl w:val="0"/>
          <w:numId w:val="3"/>
        </w:numPr>
      </w:pPr>
      <w:r w:rsidRPr="00D147CA">
        <w:t>lists,</w:t>
      </w:r>
    </w:p>
    <w:p w:rsidR="00B16D4C" w:rsidRPr="00D147CA" w:rsidRDefault="00D30DE4" w:rsidP="00913AD5">
      <w:pPr>
        <w:pStyle w:val="Aliste"/>
        <w:numPr>
          <w:ilvl w:val="0"/>
          <w:numId w:val="3"/>
        </w:numPr>
      </w:pPr>
      <w:r w:rsidRPr="00D147CA">
        <w:t>and enumerations like this one</w:t>
      </w:r>
      <w:r w:rsidR="008D2D1C" w:rsidRPr="00D147CA">
        <w:t>.</w:t>
      </w:r>
      <w:r w:rsidR="00C61320" w:rsidRPr="00D147CA">
        <w:t xml:space="preserve"> Here, items can be single sentences or full paragraphs. Appropriate end punctuation should be included.</w:t>
      </w:r>
    </w:p>
    <w:p w:rsidR="00BC4155" w:rsidRPr="00D147CA" w:rsidRDefault="00BC4155" w:rsidP="00BC4155">
      <w:pPr>
        <w:pStyle w:val="Heading2"/>
        <w:rPr>
          <w:rFonts w:cs="Times New Roman"/>
        </w:rPr>
      </w:pPr>
      <w:bookmarkStart w:id="27" w:name="_Toc156574045"/>
      <w:bookmarkEnd w:id="22"/>
      <w:r w:rsidRPr="00D147CA">
        <w:rPr>
          <w:rFonts w:cs="Times New Roman"/>
        </w:rPr>
        <w:t>Citation Style</w:t>
      </w:r>
      <w:bookmarkEnd w:id="27"/>
    </w:p>
    <w:p w:rsidR="00BC4155" w:rsidRPr="00D147CA" w:rsidRDefault="007E0CE9" w:rsidP="00BC4155">
      <w:r w:rsidRPr="00D147CA">
        <w:t>For all IMAT-related academic writing</w:t>
      </w:r>
      <w:r w:rsidR="00DC4CF5">
        <w:t>,</w:t>
      </w:r>
      <w:r w:rsidRPr="00D147CA">
        <w:t xml:space="preserve"> </w:t>
      </w:r>
      <w:r w:rsidR="00BC4155" w:rsidRPr="00D147CA">
        <w:t xml:space="preserve">the American Psychological Association (APA) </w:t>
      </w:r>
      <w:r w:rsidRPr="00D147CA">
        <w:t>7</w:t>
      </w:r>
      <w:r w:rsidR="00BC4155" w:rsidRPr="00D147CA">
        <w:rPr>
          <w:vertAlign w:val="superscript"/>
        </w:rPr>
        <w:t>th</w:t>
      </w:r>
      <w:r w:rsidR="00BC4155" w:rsidRPr="00D147CA">
        <w:t xml:space="preserve"> edition citation </w:t>
      </w:r>
      <w:r w:rsidRPr="00D147CA">
        <w:t xml:space="preserve">(and referencing) </w:t>
      </w:r>
      <w:r w:rsidR="00BC4155" w:rsidRPr="00D147CA">
        <w:t>style</w:t>
      </w:r>
      <w:r w:rsidRPr="00D147CA">
        <w:t xml:space="preserve"> is required</w:t>
      </w:r>
      <w:r w:rsidR="00BC4155" w:rsidRPr="00D147CA">
        <w:t xml:space="preserve">. </w:t>
      </w:r>
      <w:r w:rsidR="005127DA" w:rsidRPr="00D147CA">
        <w:t>T</w:t>
      </w:r>
      <w:r w:rsidR="00BC4155" w:rsidRPr="00D147CA">
        <w:t xml:space="preserve">he following section </w:t>
      </w:r>
      <w:r w:rsidR="005127DA" w:rsidRPr="00D147CA">
        <w:t>pr</w:t>
      </w:r>
      <w:r w:rsidR="005815A3" w:rsidRPr="00D147CA">
        <w:t>esent</w:t>
      </w:r>
      <w:r w:rsidR="00DC4CF5">
        <w:t>s</w:t>
      </w:r>
      <w:r w:rsidR="005815A3" w:rsidRPr="00D147CA">
        <w:t xml:space="preserve"> an excerpt from APA 7</w:t>
      </w:r>
      <w:r w:rsidR="005815A3" w:rsidRPr="00D147CA">
        <w:rPr>
          <w:vertAlign w:val="superscript"/>
        </w:rPr>
        <w:t>th</w:t>
      </w:r>
      <w:r w:rsidR="005815A3" w:rsidRPr="00D147CA">
        <w:t xml:space="preserve"> ed. </w:t>
      </w:r>
      <w:r w:rsidR="001F08E3" w:rsidRPr="00D147CA">
        <w:t>o</w:t>
      </w:r>
      <w:r w:rsidR="005815A3" w:rsidRPr="00D147CA">
        <w:t xml:space="preserve">n </w:t>
      </w:r>
      <w:r w:rsidR="001F08E3" w:rsidRPr="00D147CA">
        <w:t xml:space="preserve">the general modality of </w:t>
      </w:r>
      <w:r w:rsidR="005815A3" w:rsidRPr="00D147CA">
        <w:t>citation</w:t>
      </w:r>
      <w:r w:rsidR="00BC4155" w:rsidRPr="00D147CA">
        <w:t xml:space="preserve">. </w:t>
      </w:r>
      <w:r w:rsidR="005127DA" w:rsidRPr="00D147CA">
        <w:t xml:space="preserve">However, </w:t>
      </w:r>
      <w:r w:rsidR="005127DA" w:rsidRPr="00D147CA">
        <w:rPr>
          <w:b/>
          <w:i/>
          <w:color w:val="FF0000"/>
        </w:rPr>
        <w:t>one is advised to peruse the APA 7</w:t>
      </w:r>
      <w:r w:rsidR="005127DA" w:rsidRPr="00D147CA">
        <w:rPr>
          <w:b/>
          <w:i/>
          <w:color w:val="FF0000"/>
          <w:vertAlign w:val="superscript"/>
        </w:rPr>
        <w:t>th</w:t>
      </w:r>
      <w:r w:rsidR="005127DA" w:rsidRPr="00D147CA">
        <w:rPr>
          <w:b/>
          <w:i/>
          <w:color w:val="FF0000"/>
        </w:rPr>
        <w:t xml:space="preserve"> ed. </w:t>
      </w:r>
      <w:r w:rsidR="00A305B5" w:rsidRPr="00D147CA">
        <w:rPr>
          <w:b/>
          <w:i/>
          <w:color w:val="FF0000"/>
        </w:rPr>
        <w:t>carefully</w:t>
      </w:r>
      <w:r w:rsidR="005127DA" w:rsidRPr="00D147CA">
        <w:rPr>
          <w:b/>
          <w:i/>
          <w:color w:val="FF0000"/>
        </w:rPr>
        <w:t xml:space="preserve"> </w:t>
      </w:r>
      <w:r w:rsidR="001F08E3" w:rsidRPr="00D147CA">
        <w:rPr>
          <w:b/>
          <w:i/>
          <w:color w:val="FF0000"/>
        </w:rPr>
        <w:t xml:space="preserve">and completely </w:t>
      </w:r>
      <w:r w:rsidR="005127DA" w:rsidRPr="00D147CA">
        <w:rPr>
          <w:b/>
          <w:i/>
          <w:color w:val="FF0000"/>
        </w:rPr>
        <w:t>for accurate and full details of the required standard</w:t>
      </w:r>
      <w:r w:rsidR="005127DA" w:rsidRPr="00D147CA">
        <w:t xml:space="preserve">. </w:t>
      </w:r>
      <w:r w:rsidR="00BC4155" w:rsidRPr="00D147CA">
        <w:t xml:space="preserve">Adhering to citation </w:t>
      </w:r>
      <w:r w:rsidR="009E3F48" w:rsidRPr="00D147CA">
        <w:t xml:space="preserve">(and subsequent referencing) </w:t>
      </w:r>
      <w:r w:rsidR="00BC4155" w:rsidRPr="00D147CA">
        <w:t xml:space="preserve">rules is vital to </w:t>
      </w:r>
      <w:r w:rsidR="002E7AA2">
        <w:t>composing</w:t>
      </w:r>
      <w:r w:rsidR="00BC4155" w:rsidRPr="00D147CA">
        <w:t xml:space="preserve"> a successful </w:t>
      </w:r>
      <w:r w:rsidR="009E3F48" w:rsidRPr="00D147CA">
        <w:t>technical</w:t>
      </w:r>
      <w:r w:rsidR="00BC4155" w:rsidRPr="00D147CA">
        <w:t xml:space="preserve"> paper</w:t>
      </w:r>
      <w:r w:rsidR="009E3F48" w:rsidRPr="00D147CA">
        <w:t>/thesis</w:t>
      </w:r>
      <w:r w:rsidR="00BC4155" w:rsidRPr="00D147CA">
        <w:t>.</w:t>
      </w:r>
    </w:p>
    <w:p w:rsidR="00BC4155" w:rsidRPr="00D147CA" w:rsidRDefault="001F08E3" w:rsidP="00BC4155">
      <w:pPr>
        <w:pStyle w:val="Heading2"/>
        <w:rPr>
          <w:rFonts w:cs="Times New Roman"/>
        </w:rPr>
      </w:pPr>
      <w:bookmarkStart w:id="28" w:name="_Toc156574046"/>
      <w:r w:rsidRPr="00D147CA">
        <w:rPr>
          <w:rFonts w:cs="Times New Roman"/>
        </w:rPr>
        <w:t>Guidelines for Citation</w:t>
      </w:r>
      <w:bookmarkEnd w:id="28"/>
    </w:p>
    <w:p w:rsidR="001F08E3" w:rsidRPr="00D147CA" w:rsidRDefault="001F08E3" w:rsidP="001F08E3">
      <w:r w:rsidRPr="00D147CA">
        <w:t>Following is an excerpt from APA (2020) on citation.</w:t>
      </w:r>
      <w:r w:rsidR="00E461B4" w:rsidRPr="00D147CA">
        <w:t xml:space="preserve"> Note that it is presented in a </w:t>
      </w:r>
      <w:r w:rsidR="007478EE" w:rsidRPr="00D147CA">
        <w:t>“</w:t>
      </w:r>
      <w:r w:rsidR="00E461B4" w:rsidRPr="00D147CA">
        <w:t>block quote</w:t>
      </w:r>
      <w:r w:rsidR="007478EE" w:rsidRPr="00D147CA">
        <w:t>”—another rule one must follow in the work presented</w:t>
      </w:r>
      <w:r w:rsidR="00E461B4" w:rsidRPr="00D147CA">
        <w:t>.</w:t>
      </w:r>
      <w:r w:rsidRPr="00D147CA">
        <w:t xml:space="preserve"> </w:t>
      </w:r>
      <w:r w:rsidR="00024A68">
        <w:t>Please also take</w:t>
      </w:r>
      <w:r w:rsidR="00152996" w:rsidRPr="00D147CA">
        <w:t xml:space="preserve"> note of how the in</w:t>
      </w:r>
      <w:r w:rsidR="00024A68">
        <w:t>-</w:t>
      </w:r>
      <w:r w:rsidR="00152996" w:rsidRPr="00D147CA">
        <w:t>text narrative citation ha</w:t>
      </w:r>
      <w:r w:rsidR="00F44116">
        <w:t>d been done and the punctuation</w:t>
      </w:r>
      <w:r w:rsidR="00152996" w:rsidRPr="00D147CA">
        <w:t xml:space="preserve"> used. In this particular case, no period </w:t>
      </w:r>
      <w:r w:rsidR="00F44116">
        <w:t xml:space="preserve">was </w:t>
      </w:r>
      <w:r w:rsidR="00152996" w:rsidRPr="00D147CA">
        <w:t xml:space="preserve">added after the page numbers in </w:t>
      </w:r>
      <w:r w:rsidR="00F44116">
        <w:t>parentheses</w:t>
      </w:r>
      <w:r w:rsidR="00152996" w:rsidRPr="00D147CA">
        <w:t xml:space="preserve">. </w:t>
      </w:r>
    </w:p>
    <w:p w:rsidR="001F08E3" w:rsidRPr="00D147CA" w:rsidRDefault="001F08E3" w:rsidP="00E461B4">
      <w:pPr>
        <w:ind w:left="567"/>
      </w:pPr>
      <w:r w:rsidRPr="00D147CA">
        <w:lastRenderedPageBreak/>
        <w:t>Cite the work of those individuals whose ideas, theories, or research have directly influenced your work. The works you cite provide key background information, support or dispute your thesis, or offer critical definitions and data. Cite only works that you have read and ideas that you have incorporated into your writing. Cite primary sources when possible and secondary sources sparingly</w:t>
      </w:r>
      <w:r w:rsidR="00BE24C6" w:rsidRPr="00D147CA">
        <w:t>.</w:t>
      </w:r>
      <w:r w:rsidRPr="00D147CA">
        <w:t xml:space="preserve"> In addition to crediting the ideas of others that you used to develop your thesis, provide documentation for all facts and figures that are not common knowledge. Both paraphrases and direct quotations require citations. If you reprint or adapt a table or figure (e.g., if you reproduce an image from the internet, even if it was free or in the Creative Commons) or reprint a long quotation or commercially copyrighted test item, you may also need to seek permission from the copyright holder and provide a copyright attribution.</w:t>
      </w:r>
    </w:p>
    <w:p w:rsidR="001F08E3" w:rsidRPr="00D147CA" w:rsidRDefault="001F08E3" w:rsidP="00BE24C6">
      <w:pPr>
        <w:ind w:left="567"/>
      </w:pPr>
      <w:r w:rsidRPr="00D147CA">
        <w:t>The number of sources you cite in your paper depends on the purpose of your work. For most papers, cite one or two of the most representative sources for each key point. Literature review papers, however, typically include a more exhaustive list of references, given that the purpose of the paper is to acquaint readers with everything that has been written on the topic.</w:t>
      </w:r>
    </w:p>
    <w:p w:rsidR="00BC4155" w:rsidRPr="00D147CA" w:rsidRDefault="001F08E3" w:rsidP="00DC5200">
      <w:pPr>
        <w:ind w:left="567"/>
      </w:pPr>
      <w:r w:rsidRPr="00D147CA">
        <w:t>Avoid both undercitation and overcitation. Undercitation can lead to plagiarism and/or self-plagiarism. Even when sources cannot be retrieved (e.g., because they are personal communications), you still need to credit them in the text (however, avoid using online sources that are no longer recoverable). Overcitation can be distracting and is unnecessary. For example, it is considered overcitation to repeat the same citation in every sentence when the source and topic have not changed. Instead, when paraphrasing a key point in more than one sentence within a paragraph, cite the source in the first sentence in which it is relevant and do not repeat the</w:t>
      </w:r>
      <w:r w:rsidR="00DC5200" w:rsidRPr="00D147CA">
        <w:t xml:space="preserve"> </w:t>
      </w:r>
      <w:r w:rsidRPr="00D147CA">
        <w:t>citation in subsequent sentences as long as the source remains clear and unchanged. When the author’s name appears in the narrative, the year can be omitted in repeated citations under certain circumstances</w:t>
      </w:r>
      <w:r w:rsidR="00152996" w:rsidRPr="00D147CA">
        <w:t>. (</w:t>
      </w:r>
      <w:r w:rsidR="00DC5200" w:rsidRPr="00D147CA">
        <w:t xml:space="preserve">pp </w:t>
      </w:r>
      <w:r w:rsidR="000F1414" w:rsidRPr="00D147CA">
        <w:t>253</w:t>
      </w:r>
      <w:r w:rsidR="00DC5200" w:rsidRPr="00D147CA">
        <w:t>–</w:t>
      </w:r>
      <w:r w:rsidR="000F1414" w:rsidRPr="00D147CA">
        <w:t>254</w:t>
      </w:r>
      <w:r w:rsidR="00DC5200" w:rsidRPr="00D147CA">
        <w:t>)</w:t>
      </w:r>
    </w:p>
    <w:p w:rsidR="00B459CA" w:rsidRPr="00D147CA" w:rsidRDefault="00B459CA" w:rsidP="00B459CA">
      <w:pPr>
        <w:pStyle w:val="Heading2"/>
        <w:rPr>
          <w:rFonts w:cs="Times New Roman"/>
        </w:rPr>
      </w:pPr>
      <w:bookmarkStart w:id="29" w:name="_Toc156574047"/>
      <w:r w:rsidRPr="00D147CA">
        <w:rPr>
          <w:rFonts w:cs="Times New Roman"/>
        </w:rPr>
        <w:lastRenderedPageBreak/>
        <w:t>Footnotes</w:t>
      </w:r>
      <w:bookmarkEnd w:id="29"/>
    </w:p>
    <w:p w:rsidR="00B459CA" w:rsidRPr="00D147CA" w:rsidRDefault="002D4570" w:rsidP="00B459CA">
      <w:r w:rsidRPr="00D147CA">
        <w:t>According to APA (202</w:t>
      </w:r>
      <w:r w:rsidR="00B830A3" w:rsidRPr="00D147CA">
        <w:t>0</w:t>
      </w:r>
      <w:r w:rsidRPr="00D147CA">
        <w:t>), “a</w:t>
      </w:r>
      <w:r w:rsidR="006B20E1" w:rsidRPr="00D147CA">
        <w:t xml:space="preserve"> footnote is a brief note that provides additional content or copyright attribution. Any type of paper may include footnotes.</w:t>
      </w:r>
      <w:r w:rsidRPr="00D147CA">
        <w:t xml:space="preserve"> Content footnotes supplement or enhance substantive information in the text; they should not include complicated, irrelevant, or nonessential information”. </w:t>
      </w:r>
      <w:r w:rsidR="00B459CA" w:rsidRPr="00D147CA">
        <w:t>It is advised to use footnotes sparingly. If explanatory notes prove necessary, provide supplemental information</w:t>
      </w:r>
      <w:r w:rsidR="00B459CA" w:rsidRPr="00D147CA">
        <w:rPr>
          <w:rStyle w:val="FootnoteReference"/>
          <w:lang w:val="en-GB"/>
        </w:rPr>
        <w:footnoteReference w:id="1"/>
      </w:r>
      <w:r w:rsidR="00B459CA" w:rsidRPr="00D147CA">
        <w:t xml:space="preserve"> in footnotes</w:t>
      </w:r>
      <w:r w:rsidR="00B97062" w:rsidRPr="00D147CA">
        <w:t xml:space="preserve"> (an example footnote </w:t>
      </w:r>
      <w:r w:rsidR="00F44116">
        <w:t xml:space="preserve">is </w:t>
      </w:r>
      <w:r w:rsidR="00B97062" w:rsidRPr="00D147CA">
        <w:t>presented below)</w:t>
      </w:r>
      <w:r w:rsidR="00B459CA" w:rsidRPr="00D147CA">
        <w:t>. When providing content notes, be concise and focus on only one subject. Try to limit the comments to one small paragraph. One can also point readers to information that is available in more detail elsewhere. Footnotes should be single-spaced and formatted with the default settings of the word-processing program employed.</w:t>
      </w:r>
    </w:p>
    <w:p w:rsidR="00B459CA" w:rsidRPr="00D147CA" w:rsidRDefault="00B459CA" w:rsidP="00B459CA">
      <w:r w:rsidRPr="00D147CA">
        <w:t xml:space="preserve">Additional information that cannot be included in footnotes maybe presented in endnotes or in an appropriate appendix.  </w:t>
      </w:r>
    </w:p>
    <w:p w:rsidR="00BC4155" w:rsidRPr="00D147CA" w:rsidRDefault="004B1599" w:rsidP="00BC4155">
      <w:pPr>
        <w:pStyle w:val="Heading2"/>
        <w:rPr>
          <w:rFonts w:cs="Times New Roman"/>
        </w:rPr>
      </w:pPr>
      <w:bookmarkStart w:id="30" w:name="_Toc156574048"/>
      <w:r w:rsidRPr="00D147CA">
        <w:rPr>
          <w:rFonts w:cs="Times New Roman"/>
        </w:rPr>
        <w:t>S</w:t>
      </w:r>
      <w:r w:rsidR="007867D0" w:rsidRPr="00D147CA">
        <w:rPr>
          <w:rFonts w:cs="Times New Roman"/>
        </w:rPr>
        <w:t>econd Order H</w:t>
      </w:r>
      <w:r w:rsidRPr="00D147CA">
        <w:rPr>
          <w:rFonts w:cs="Times New Roman"/>
        </w:rPr>
        <w:t>eading</w:t>
      </w:r>
      <w:bookmarkEnd w:id="30"/>
    </w:p>
    <w:p w:rsidR="00BC4155" w:rsidRPr="00D147CA" w:rsidRDefault="00EB7B51" w:rsidP="00BC4155">
      <w:r w:rsidRPr="00D147CA">
        <w:t xml:space="preserve">One may continue to add sub-headings </w:t>
      </w:r>
      <w:r w:rsidR="0055490A" w:rsidRPr="00D147CA">
        <w:t xml:space="preserve">(also called Level 2 </w:t>
      </w:r>
      <w:r w:rsidR="00B971BC" w:rsidRPr="00D147CA">
        <w:t xml:space="preserve">or 3 </w:t>
      </w:r>
      <w:r w:rsidR="0055490A" w:rsidRPr="00D147CA">
        <w:t xml:space="preserve">heading) </w:t>
      </w:r>
      <w:r w:rsidRPr="00D147CA">
        <w:t xml:space="preserve">as required. Each sub-heading should be sequentially numbered and must follow a logical order in presenting clear and concise ideas pertinent to the key arguments. </w:t>
      </w:r>
      <w:r w:rsidR="00DE1A11">
        <w:rPr>
          <w:b/>
          <w:i/>
          <w:color w:val="FF0000"/>
        </w:rPr>
        <w:t>Please take</w:t>
      </w:r>
      <w:r w:rsidR="00017F0D" w:rsidRPr="00D147CA">
        <w:rPr>
          <w:b/>
          <w:i/>
          <w:color w:val="FF0000"/>
        </w:rPr>
        <w:t xml:space="preserve"> careful note of the font sizes of headings and sub-headings. One must not change the font sizes. </w:t>
      </w:r>
      <w:r w:rsidRPr="00D147CA">
        <w:t xml:space="preserve"> </w:t>
      </w:r>
    </w:p>
    <w:p w:rsidR="00B16D4C" w:rsidRPr="00D147CA" w:rsidRDefault="00B16D4C" w:rsidP="00D05D82"/>
    <w:p w:rsidR="00D05D82" w:rsidRPr="00D147CA" w:rsidRDefault="00D05D82" w:rsidP="00D05D82">
      <w:pPr>
        <w:sectPr w:rsidR="00D05D82" w:rsidRPr="00D147CA" w:rsidSect="00F0330C">
          <w:headerReference w:type="default" r:id="rId20"/>
          <w:pgSz w:w="11906" w:h="16838" w:code="9"/>
          <w:pgMar w:top="1701" w:right="1701" w:bottom="1134" w:left="1701" w:header="709" w:footer="709" w:gutter="0"/>
          <w:cols w:space="708"/>
          <w:titlePg/>
          <w:docGrid w:linePitch="360"/>
        </w:sectPr>
      </w:pPr>
    </w:p>
    <w:p w:rsidR="00626DE3" w:rsidRPr="00D147CA" w:rsidRDefault="005E1B91" w:rsidP="00913AD5">
      <w:pPr>
        <w:pStyle w:val="Heading1"/>
        <w:rPr>
          <w:rFonts w:cs="Times New Roman"/>
        </w:rPr>
      </w:pPr>
      <w:bookmarkStart w:id="31" w:name="_Toc156574049"/>
      <w:r w:rsidRPr="00D147CA">
        <w:rPr>
          <w:rFonts w:cs="Times New Roman"/>
        </w:rPr>
        <w:lastRenderedPageBreak/>
        <w:t>Method</w:t>
      </w:r>
      <w:r w:rsidR="00AF0F7A" w:rsidRPr="00D147CA">
        <w:rPr>
          <w:rFonts w:cs="Times New Roman"/>
        </w:rPr>
        <w:t>ology</w:t>
      </w:r>
      <w:bookmarkEnd w:id="31"/>
    </w:p>
    <w:p w:rsidR="009D4185" w:rsidRPr="00D147CA" w:rsidRDefault="008329F4" w:rsidP="00407A0F">
      <w:r w:rsidRPr="00D147CA">
        <w:t xml:space="preserve">Here, one must present a systematic </w:t>
      </w:r>
      <w:r w:rsidR="00407A0F" w:rsidRPr="00D147CA">
        <w:t xml:space="preserve">approach used in addressing the key research queries investigated including the </w:t>
      </w:r>
      <w:r w:rsidR="00C709CC" w:rsidRPr="00D147CA">
        <w:t>underly</w:t>
      </w:r>
      <w:r w:rsidR="00407A0F" w:rsidRPr="00D147CA">
        <w:t>ing theory and analysis of how the</w:t>
      </w:r>
      <w:r w:rsidR="00C709CC" w:rsidRPr="00D147CA">
        <w:t xml:space="preserve"> research </w:t>
      </w:r>
      <w:r w:rsidR="00407A0F" w:rsidRPr="00D147CA">
        <w:t>had been done</w:t>
      </w:r>
      <w:r w:rsidR="00C709CC" w:rsidRPr="00D147CA">
        <w:t xml:space="preserve"> </w:t>
      </w:r>
      <w:r w:rsidR="00407A0F" w:rsidRPr="00D147CA">
        <w:t>(</w:t>
      </w:r>
      <w:r w:rsidR="00C709CC" w:rsidRPr="00D147CA">
        <w:t xml:space="preserve">or should </w:t>
      </w:r>
      <w:r w:rsidR="00407A0F" w:rsidRPr="00D147CA">
        <w:t>be done). Essentially, the methodology must provide all essential details —a blueprint or a “recipe”—to the reader so that the research undertaken here can be reproduced under similar circumstances.</w:t>
      </w:r>
      <w:r w:rsidR="00781880" w:rsidRPr="00D147CA">
        <w:t xml:space="preserve"> All methods—i.e. the techniques used in gathering information/data/evidence—presented here must correspond </w:t>
      </w:r>
      <w:r w:rsidR="00485DEF" w:rsidRPr="00D147CA">
        <w:t>with</w:t>
      </w:r>
      <w:r w:rsidR="00781880" w:rsidRPr="00D147CA">
        <w:t xml:space="preserve"> the </w:t>
      </w:r>
      <w:r w:rsidR="00485DEF" w:rsidRPr="00D147CA">
        <w:t>respective</w:t>
      </w:r>
      <w:r w:rsidR="00781880" w:rsidRPr="00D147CA">
        <w:t xml:space="preserve"> research query/ies. </w:t>
      </w:r>
    </w:p>
    <w:p w:rsidR="009D4185" w:rsidRPr="00D147CA" w:rsidRDefault="00C709CC" w:rsidP="00913AD5">
      <w:pPr>
        <w:rPr>
          <w:rStyle w:val="Emphasis"/>
          <w:b/>
        </w:rPr>
      </w:pPr>
      <w:r w:rsidRPr="00D147CA">
        <w:rPr>
          <w:rStyle w:val="Emphasis"/>
          <w:b/>
          <w:color w:val="FF0000"/>
        </w:rPr>
        <w:t>NOTE</w:t>
      </w:r>
      <w:r w:rsidR="009D4185" w:rsidRPr="00D147CA">
        <w:rPr>
          <w:rStyle w:val="Emphasis"/>
          <w:b/>
          <w:color w:val="FF0000"/>
        </w:rPr>
        <w:t xml:space="preserve">: Even though there is more space left on </w:t>
      </w:r>
      <w:r w:rsidR="00824E30" w:rsidRPr="00D147CA">
        <w:rPr>
          <w:rStyle w:val="Emphasis"/>
          <w:b/>
          <w:color w:val="FF0000"/>
        </w:rPr>
        <w:t>the page before</w:t>
      </w:r>
      <w:r w:rsidR="009D4185" w:rsidRPr="00D147CA">
        <w:rPr>
          <w:rStyle w:val="Emphasis"/>
          <w:b/>
          <w:color w:val="FF0000"/>
        </w:rPr>
        <w:t xml:space="preserve">, every main chapter of </w:t>
      </w:r>
      <w:r w:rsidR="00E25EAD">
        <w:rPr>
          <w:rStyle w:val="Emphasis"/>
          <w:b/>
          <w:color w:val="FF0000"/>
        </w:rPr>
        <w:t>the</w:t>
      </w:r>
      <w:r w:rsidR="009D4185" w:rsidRPr="00D147CA">
        <w:rPr>
          <w:rStyle w:val="Emphasis"/>
          <w:b/>
          <w:color w:val="FF0000"/>
        </w:rPr>
        <w:t xml:space="preserve"> thesis should start on a new page. Insert page breaks before the headlines of every chapter to ensure this condition. Try to write in a compact manner and make sure that the last page of a chapter is not mainly blank.</w:t>
      </w:r>
    </w:p>
    <w:p w:rsidR="00F9623F" w:rsidRPr="00D147CA" w:rsidRDefault="00F64AD2" w:rsidP="00913AD5">
      <w:pPr>
        <w:pStyle w:val="Heading2"/>
        <w:rPr>
          <w:rFonts w:cs="Times New Roman"/>
        </w:rPr>
      </w:pPr>
      <w:bookmarkStart w:id="32" w:name="_Toc156574050"/>
      <w:r w:rsidRPr="00D147CA">
        <w:rPr>
          <w:rFonts w:cs="Times New Roman"/>
        </w:rPr>
        <w:t>A</w:t>
      </w:r>
      <w:r w:rsidR="00F9623F" w:rsidRPr="00D147CA">
        <w:rPr>
          <w:rFonts w:cs="Times New Roman"/>
        </w:rPr>
        <w:t xml:space="preserve"> </w:t>
      </w:r>
      <w:r w:rsidR="00FC36CE" w:rsidRPr="00D147CA">
        <w:rPr>
          <w:rFonts w:cs="Times New Roman"/>
        </w:rPr>
        <w:t>Second Order H</w:t>
      </w:r>
      <w:r w:rsidR="0055490A" w:rsidRPr="00D147CA">
        <w:rPr>
          <w:rFonts w:cs="Times New Roman"/>
        </w:rPr>
        <w:t>eading</w:t>
      </w:r>
      <w:bookmarkEnd w:id="32"/>
    </w:p>
    <w:p w:rsidR="00F9623F" w:rsidRPr="00D147CA" w:rsidRDefault="009D4185" w:rsidP="00913AD5">
      <w:r w:rsidRPr="00D147CA">
        <w:t xml:space="preserve">This is an example of a </w:t>
      </w:r>
      <w:r w:rsidR="00040C28" w:rsidRPr="00D147CA">
        <w:t>sub-</w:t>
      </w:r>
      <w:r w:rsidRPr="00D147CA">
        <w:t>section</w:t>
      </w:r>
      <w:r w:rsidR="00040C28" w:rsidRPr="00D147CA">
        <w:t>/sub-chapter</w:t>
      </w:r>
      <w:r w:rsidRPr="00D147CA">
        <w:t>.</w:t>
      </w:r>
    </w:p>
    <w:p w:rsidR="00495B5F" w:rsidRPr="00D147CA" w:rsidRDefault="00F64AD2" w:rsidP="00913AD5">
      <w:pPr>
        <w:pStyle w:val="Heading3"/>
        <w:rPr>
          <w:rFonts w:cs="Times New Roman"/>
        </w:rPr>
      </w:pPr>
      <w:bookmarkStart w:id="33" w:name="_Toc156574051"/>
      <w:r w:rsidRPr="00D147CA">
        <w:rPr>
          <w:rFonts w:cs="Times New Roman"/>
        </w:rPr>
        <w:t xml:space="preserve">A </w:t>
      </w:r>
      <w:r w:rsidR="00B723C0" w:rsidRPr="00D147CA">
        <w:rPr>
          <w:rFonts w:cs="Times New Roman"/>
        </w:rPr>
        <w:t>Third</w:t>
      </w:r>
      <w:r w:rsidR="00E70DF5" w:rsidRPr="00D147CA">
        <w:rPr>
          <w:rFonts w:cs="Times New Roman"/>
        </w:rPr>
        <w:t xml:space="preserve"> </w:t>
      </w:r>
      <w:r w:rsidR="00A43DE2" w:rsidRPr="00D147CA">
        <w:rPr>
          <w:rFonts w:cs="Times New Roman"/>
        </w:rPr>
        <w:t xml:space="preserve">Order </w:t>
      </w:r>
      <w:r w:rsidR="0055490A" w:rsidRPr="00D147CA">
        <w:rPr>
          <w:rFonts w:cs="Times New Roman"/>
        </w:rPr>
        <w:t>Heading</w:t>
      </w:r>
      <w:bookmarkEnd w:id="33"/>
      <w:r w:rsidR="00A43DE2" w:rsidRPr="00D147CA">
        <w:rPr>
          <w:rFonts w:cs="Times New Roman"/>
        </w:rPr>
        <w:t xml:space="preserve"> </w:t>
      </w:r>
    </w:p>
    <w:p w:rsidR="00664577" w:rsidRPr="00D147CA" w:rsidRDefault="009D4185" w:rsidP="00913AD5">
      <w:r w:rsidRPr="00D147CA">
        <w:t xml:space="preserve">It is also possible to create </w:t>
      </w:r>
      <w:r w:rsidR="00B723C0" w:rsidRPr="00D147CA">
        <w:t>third</w:t>
      </w:r>
      <w:r w:rsidRPr="00D147CA">
        <w:t xml:space="preserve"> order chapters</w:t>
      </w:r>
      <w:r w:rsidR="00040C28" w:rsidRPr="00D147CA">
        <w:t xml:space="preserve"> such as this one. If possible, avoid f</w:t>
      </w:r>
      <w:r w:rsidRPr="00D147CA">
        <w:t xml:space="preserve">urther segmentation in </w:t>
      </w:r>
      <w:r w:rsidR="00040C28" w:rsidRPr="00D147CA">
        <w:t>the</w:t>
      </w:r>
      <w:r w:rsidRPr="00D147CA">
        <w:t xml:space="preserve"> thesis</w:t>
      </w:r>
      <w:r w:rsidR="00040C28" w:rsidRPr="00D147CA">
        <w:t>/work</w:t>
      </w:r>
      <w:r w:rsidRPr="00D147CA">
        <w:t xml:space="preserve"> in order to reduce the complexity</w:t>
      </w:r>
      <w:r w:rsidR="00040C28" w:rsidRPr="00D147CA">
        <w:t xml:space="preserve"> and improve the clarity of the structure</w:t>
      </w:r>
      <w:r w:rsidRPr="00D147CA">
        <w:t>.</w:t>
      </w:r>
    </w:p>
    <w:p w:rsidR="00457106" w:rsidRPr="00D147CA" w:rsidRDefault="00A43DE2" w:rsidP="00913AD5">
      <w:pPr>
        <w:pStyle w:val="Heading3"/>
        <w:rPr>
          <w:rFonts w:cs="Times New Roman"/>
        </w:rPr>
      </w:pPr>
      <w:bookmarkStart w:id="34" w:name="_Toc156574052"/>
      <w:r w:rsidRPr="00D147CA">
        <w:rPr>
          <w:rFonts w:cs="Times New Roman"/>
        </w:rPr>
        <w:t xml:space="preserve">Another </w:t>
      </w:r>
      <w:r w:rsidR="00B723C0" w:rsidRPr="00D147CA">
        <w:rPr>
          <w:rFonts w:cs="Times New Roman"/>
        </w:rPr>
        <w:t>Third</w:t>
      </w:r>
      <w:r w:rsidRPr="00D147CA">
        <w:rPr>
          <w:rFonts w:cs="Times New Roman"/>
        </w:rPr>
        <w:t xml:space="preserve"> Order </w:t>
      </w:r>
      <w:r w:rsidR="001079FF" w:rsidRPr="00D147CA">
        <w:rPr>
          <w:rFonts w:cs="Times New Roman"/>
        </w:rPr>
        <w:t>Heading</w:t>
      </w:r>
      <w:bookmarkEnd w:id="34"/>
      <w:r w:rsidRPr="00D147CA">
        <w:rPr>
          <w:rFonts w:cs="Times New Roman"/>
        </w:rPr>
        <w:t xml:space="preserve"> </w:t>
      </w:r>
    </w:p>
    <w:p w:rsidR="001079FF" w:rsidRPr="00D147CA" w:rsidRDefault="009D4185" w:rsidP="00FC36CE">
      <w:r w:rsidRPr="00D147CA">
        <w:t xml:space="preserve">Note that </w:t>
      </w:r>
      <w:r w:rsidR="003352CC" w:rsidRPr="00D147CA">
        <w:t xml:space="preserve">when starting </w:t>
      </w:r>
      <w:r w:rsidR="00040C28" w:rsidRPr="00D147CA">
        <w:t>sub-</w:t>
      </w:r>
      <w:r w:rsidR="0018201B" w:rsidRPr="00D147CA">
        <w:t>chapters,</w:t>
      </w:r>
      <w:r w:rsidRPr="00D147CA">
        <w:t xml:space="preserve"> </w:t>
      </w:r>
      <w:r w:rsidR="003352CC" w:rsidRPr="00D147CA">
        <w:t>it is not necessary</w:t>
      </w:r>
      <w:r w:rsidRPr="00D147CA">
        <w:t xml:space="preserve"> to insert a page break</w:t>
      </w:r>
      <w:r w:rsidR="00E07AC9">
        <w:t>,</w:t>
      </w:r>
      <w:r w:rsidRPr="00D147CA">
        <w:t xml:space="preserve"> as explained </w:t>
      </w:r>
      <w:r w:rsidR="00661C43" w:rsidRPr="00D147CA">
        <w:t>above</w:t>
      </w:r>
      <w:r w:rsidRPr="00D147CA">
        <w:t>.</w:t>
      </w:r>
      <w:r w:rsidR="0018201B" w:rsidRPr="00D147CA">
        <w:t xml:space="preserve"> Use </w:t>
      </w:r>
      <w:r w:rsidR="00E07AC9">
        <w:t xml:space="preserve">one’s </w:t>
      </w:r>
      <w:r w:rsidR="006D5D3A">
        <w:t>own</w:t>
      </w:r>
      <w:r w:rsidR="0018201B" w:rsidRPr="00D147CA">
        <w:t xml:space="preserve"> discretion otherwise</w:t>
      </w:r>
      <w:r w:rsidR="006D5D3A">
        <w:t>,</w:t>
      </w:r>
      <w:r w:rsidR="0018201B" w:rsidRPr="00D147CA">
        <w:t xml:space="preserve"> according to the styling needs.</w:t>
      </w:r>
    </w:p>
    <w:p w:rsidR="003742CC" w:rsidRPr="00D147CA" w:rsidRDefault="001663E9" w:rsidP="00913AD5">
      <w:pPr>
        <w:pStyle w:val="Heading4"/>
      </w:pPr>
      <w:r w:rsidRPr="00D147CA">
        <w:t xml:space="preserve">An </w:t>
      </w:r>
      <w:r w:rsidR="00D21173" w:rsidRPr="00D147CA">
        <w:t>i</w:t>
      </w:r>
      <w:r w:rsidRPr="00D147CA">
        <w:t>nline</w:t>
      </w:r>
      <w:r w:rsidR="003742CC" w:rsidRPr="00D147CA">
        <w:t xml:space="preserve"> </w:t>
      </w:r>
      <w:r w:rsidR="00D21173" w:rsidRPr="00D147CA">
        <w:t>h</w:t>
      </w:r>
      <w:r w:rsidRPr="00D147CA">
        <w:t>eadline</w:t>
      </w:r>
    </w:p>
    <w:p w:rsidR="00D05D82" w:rsidRPr="00D147CA" w:rsidRDefault="001663E9" w:rsidP="00D05D82">
      <w:r w:rsidRPr="00D147CA">
        <w:t>Inline</w:t>
      </w:r>
      <w:r w:rsidR="004F41A2" w:rsidRPr="00D147CA">
        <w:t xml:space="preserve"> </w:t>
      </w:r>
      <w:r w:rsidRPr="00D147CA">
        <w:t>headlines</w:t>
      </w:r>
      <w:r w:rsidR="006738DC" w:rsidRPr="00D147CA">
        <w:t xml:space="preserve"> (sentence case)</w:t>
      </w:r>
      <w:r w:rsidR="004F41A2" w:rsidRPr="00D147CA">
        <w:t xml:space="preserve"> are not designed to be dedicat</w:t>
      </w:r>
      <w:r w:rsidR="000A2549">
        <w:t>ed sections but they can help</w:t>
      </w:r>
      <w:r w:rsidR="004F41A2" w:rsidRPr="00D147CA">
        <w:t xml:space="preserve"> structure longer paragraph</w:t>
      </w:r>
      <w:r w:rsidRPr="00D147CA">
        <w:t>s</w:t>
      </w:r>
      <w:r w:rsidR="004F41A2" w:rsidRPr="00D147CA">
        <w:t xml:space="preserve"> and quickly describe the most important point</w:t>
      </w:r>
      <w:r w:rsidRPr="00D147CA">
        <w:t>s</w:t>
      </w:r>
      <w:r w:rsidR="004F41A2" w:rsidRPr="00D147CA">
        <w:t>.</w:t>
      </w:r>
    </w:p>
    <w:p w:rsidR="00B16D4C" w:rsidRPr="00D147CA" w:rsidRDefault="00B16D4C" w:rsidP="00252746"/>
    <w:p w:rsidR="00252746" w:rsidRPr="00D147CA" w:rsidRDefault="00252746" w:rsidP="00252746">
      <w:pPr>
        <w:sectPr w:rsidR="00252746" w:rsidRPr="00D147CA" w:rsidSect="00F0330C">
          <w:pgSz w:w="11906" w:h="16838" w:code="9"/>
          <w:pgMar w:top="1701" w:right="1701" w:bottom="1134" w:left="1701" w:header="709" w:footer="709" w:gutter="0"/>
          <w:cols w:space="708"/>
          <w:titlePg/>
          <w:docGrid w:linePitch="360"/>
        </w:sectPr>
      </w:pPr>
    </w:p>
    <w:p w:rsidR="00F72A56" w:rsidRPr="00D147CA" w:rsidRDefault="005E1B91" w:rsidP="00913AD5">
      <w:pPr>
        <w:pStyle w:val="Heading1"/>
        <w:rPr>
          <w:rFonts w:cs="Times New Roman"/>
        </w:rPr>
      </w:pPr>
      <w:bookmarkStart w:id="35" w:name="_Toc156574053"/>
      <w:r w:rsidRPr="00D147CA">
        <w:rPr>
          <w:rFonts w:cs="Times New Roman"/>
        </w:rPr>
        <w:lastRenderedPageBreak/>
        <w:t>Results</w:t>
      </w:r>
      <w:bookmarkEnd w:id="35"/>
    </w:p>
    <w:p w:rsidR="00437B95" w:rsidRPr="00D147CA" w:rsidRDefault="00445855" w:rsidP="00913AD5">
      <w:r w:rsidRPr="00D147CA">
        <w:t xml:space="preserve">The chapter is one of the most important chapters of </w:t>
      </w:r>
      <w:r w:rsidR="008A2D8A" w:rsidRPr="00D147CA">
        <w:t>one’s</w:t>
      </w:r>
      <w:r w:rsidRPr="00D147CA">
        <w:t xml:space="preserve"> </w:t>
      </w:r>
      <w:r w:rsidR="008A2D8A" w:rsidRPr="00D147CA">
        <w:t>technical paper/</w:t>
      </w:r>
      <w:r w:rsidRPr="00D147CA">
        <w:t>thesis</w:t>
      </w:r>
      <w:r w:rsidR="008A2D8A" w:rsidRPr="00D147CA">
        <w:t>.</w:t>
      </w:r>
      <w:r w:rsidRPr="00D147CA">
        <w:t xml:space="preserve"> </w:t>
      </w:r>
      <w:r w:rsidR="008A2D8A" w:rsidRPr="00D147CA">
        <w:t>I</w:t>
      </w:r>
      <w:r w:rsidRPr="00D147CA">
        <w:t>t</w:t>
      </w:r>
      <w:r w:rsidR="008A2D8A" w:rsidRPr="00D147CA">
        <w:t xml:space="preserve"> must show</w:t>
      </w:r>
      <w:r w:rsidRPr="00D147CA">
        <w:t xml:space="preserve"> the reader what </w:t>
      </w:r>
      <w:r w:rsidR="008A2D8A" w:rsidRPr="00D147CA">
        <w:t xml:space="preserve">was </w:t>
      </w:r>
      <w:r w:rsidRPr="00D147CA">
        <w:t xml:space="preserve">found in terms of data </w:t>
      </w:r>
      <w:r w:rsidR="008A2D8A" w:rsidRPr="00D147CA">
        <w:t>one has</w:t>
      </w:r>
      <w:r w:rsidRPr="00D147CA">
        <w:t xml:space="preserve"> collected. </w:t>
      </w:r>
      <w:r w:rsidR="008A2D8A" w:rsidRPr="00D147CA">
        <w:t>Present</w:t>
      </w:r>
      <w:r w:rsidRPr="00D147CA">
        <w:t xml:space="preserve"> the data using a clear text narrative, supported by </w:t>
      </w:r>
      <w:r w:rsidR="008A2D8A" w:rsidRPr="00D147CA">
        <w:t xml:space="preserve">charts, graphs and </w:t>
      </w:r>
      <w:r w:rsidRPr="00D147CA">
        <w:t>tables</w:t>
      </w:r>
      <w:r w:rsidR="005E3176">
        <w:t>,</w:t>
      </w:r>
      <w:r w:rsidR="008A2D8A" w:rsidRPr="00D147CA">
        <w:t xml:space="preserve"> while highlighting</w:t>
      </w:r>
      <w:r w:rsidRPr="00D147CA">
        <w:t xml:space="preserve"> any potential </w:t>
      </w:r>
      <w:r w:rsidR="008A2D8A" w:rsidRPr="00D147CA">
        <w:t>concerns</w:t>
      </w:r>
      <w:r w:rsidR="005E3176">
        <w:t>,</w:t>
      </w:r>
      <w:r w:rsidRPr="00D147CA">
        <w:t xml:space="preserve"> such as outliers</w:t>
      </w:r>
      <w:r w:rsidR="008A2D8A" w:rsidRPr="00D147CA">
        <w:t xml:space="preserve"> or anomalies</w:t>
      </w:r>
      <w:r w:rsidRPr="00D147CA">
        <w:t>.</w:t>
      </w:r>
      <w:r w:rsidR="008A2D8A" w:rsidRPr="00D147CA">
        <w:t xml:space="preserve"> When presenting a large volume of data, one must consi</w:t>
      </w:r>
      <w:r w:rsidR="005E3176">
        <w:t xml:space="preserve">der using the Appendices as </w:t>
      </w:r>
      <w:r w:rsidR="008A2D8A" w:rsidRPr="00D147CA">
        <w:t>need be.</w:t>
      </w:r>
    </w:p>
    <w:p w:rsidR="001F4DE8" w:rsidRPr="00D147CA" w:rsidRDefault="001F4DE8" w:rsidP="001F4DE8"/>
    <w:p w:rsidR="00B16D4C" w:rsidRPr="00D147CA" w:rsidRDefault="00B16D4C" w:rsidP="001F4DE8">
      <w:pPr>
        <w:sectPr w:rsidR="00B16D4C" w:rsidRPr="00D147CA" w:rsidSect="00F0330C">
          <w:pgSz w:w="11906" w:h="16838" w:code="9"/>
          <w:pgMar w:top="1701" w:right="1701" w:bottom="1134" w:left="1701" w:header="709" w:footer="709" w:gutter="0"/>
          <w:cols w:space="708"/>
          <w:titlePg/>
          <w:docGrid w:linePitch="360"/>
        </w:sectPr>
      </w:pPr>
    </w:p>
    <w:p w:rsidR="00DD150C" w:rsidRPr="00D147CA" w:rsidRDefault="005E1B91" w:rsidP="00913AD5">
      <w:pPr>
        <w:pStyle w:val="Heading1"/>
        <w:rPr>
          <w:rFonts w:cs="Times New Roman"/>
        </w:rPr>
      </w:pPr>
      <w:bookmarkStart w:id="36" w:name="_Toc156574054"/>
      <w:r w:rsidRPr="00D147CA">
        <w:rPr>
          <w:rFonts w:cs="Times New Roman"/>
        </w:rPr>
        <w:lastRenderedPageBreak/>
        <w:t>Discussion</w:t>
      </w:r>
      <w:bookmarkEnd w:id="36"/>
    </w:p>
    <w:p w:rsidR="00437B95" w:rsidRPr="00D147CA" w:rsidRDefault="00397458" w:rsidP="00913AD5">
      <w:r w:rsidRPr="00D147CA">
        <w:t>Here</w:t>
      </w:r>
      <w:r w:rsidR="00665D8B" w:rsidRPr="00D147CA">
        <w:t>,</w:t>
      </w:r>
      <w:r w:rsidRPr="00D147CA">
        <w:t xml:space="preserve"> one must include</w:t>
      </w:r>
      <w:r w:rsidR="00037DAD" w:rsidRPr="00D147CA">
        <w:t xml:space="preserve"> explanations and interpretations of </w:t>
      </w:r>
      <w:r w:rsidRPr="00D147CA">
        <w:t>the</w:t>
      </w:r>
      <w:r w:rsidR="00037DAD" w:rsidRPr="00D147CA">
        <w:t xml:space="preserve"> results in the context of </w:t>
      </w:r>
      <w:r w:rsidRPr="00D147CA">
        <w:t xml:space="preserve">the key research questions addressed and </w:t>
      </w:r>
      <w:r w:rsidR="00FE4C8F">
        <w:t xml:space="preserve">the </w:t>
      </w:r>
      <w:r w:rsidRPr="00D147CA">
        <w:t>literature review undertaken. One must discuss</w:t>
      </w:r>
      <w:r w:rsidR="00665D8B" w:rsidRPr="00D147CA">
        <w:t xml:space="preserve"> the</w:t>
      </w:r>
      <w:r w:rsidR="00037DAD" w:rsidRPr="00D147CA">
        <w:t xml:space="preserve"> implications</w:t>
      </w:r>
      <w:r w:rsidR="008450E6" w:rsidRPr="00D147CA">
        <w:t xml:space="preserve"> of the results, acknowledge</w:t>
      </w:r>
      <w:r w:rsidR="00665D8B" w:rsidRPr="00D147CA">
        <w:t xml:space="preserve"> their limitations, and give</w:t>
      </w:r>
      <w:r w:rsidR="00037DAD" w:rsidRPr="00D147CA">
        <w:t xml:space="preserve"> recommendations</w:t>
      </w:r>
      <w:r w:rsidR="0019032F" w:rsidRPr="00D147CA">
        <w:t xml:space="preserve"> (see below)</w:t>
      </w:r>
      <w:r w:rsidR="00037DAD" w:rsidRPr="00D147CA">
        <w:t xml:space="preserve">. In doing so, </w:t>
      </w:r>
      <w:r w:rsidR="00665D8B" w:rsidRPr="00D147CA">
        <w:t>one must</w:t>
      </w:r>
      <w:r w:rsidR="00037DAD" w:rsidRPr="00D147CA">
        <w:t xml:space="preserve"> make an argument to support </w:t>
      </w:r>
      <w:r w:rsidR="00665D8B" w:rsidRPr="00D147CA">
        <w:t>the relevant</w:t>
      </w:r>
      <w:r w:rsidR="00037DAD" w:rsidRPr="00D147CA">
        <w:t xml:space="preserve"> conclusion.</w:t>
      </w:r>
      <w:r w:rsidR="00665D8B" w:rsidRPr="00D147CA">
        <w:t xml:space="preserve"> </w:t>
      </w:r>
      <w:r w:rsidR="0019032F" w:rsidRPr="00D147CA">
        <w:t xml:space="preserve">One must be careful not to discuss ideas </w:t>
      </w:r>
      <w:r w:rsidR="00FE4C8F">
        <w:t xml:space="preserve">that are not relevant </w:t>
      </w:r>
      <w:r w:rsidR="0019032F" w:rsidRPr="00D147CA">
        <w:t xml:space="preserve">to the current results or findings.  </w:t>
      </w:r>
    </w:p>
    <w:p w:rsidR="00C1107A" w:rsidRPr="00D147CA" w:rsidRDefault="00C1107A" w:rsidP="00C1107A">
      <w:pPr>
        <w:pStyle w:val="Heading2"/>
        <w:rPr>
          <w:rFonts w:cs="Times New Roman"/>
        </w:rPr>
      </w:pPr>
      <w:bookmarkStart w:id="37" w:name="_Toc156574055"/>
      <w:r w:rsidRPr="00D147CA">
        <w:rPr>
          <w:rFonts w:cs="Times New Roman"/>
        </w:rPr>
        <w:t>Contributions to Theory</w:t>
      </w:r>
      <w:bookmarkEnd w:id="37"/>
    </w:p>
    <w:p w:rsidR="00DE519C" w:rsidRPr="00D147CA" w:rsidRDefault="008450E6" w:rsidP="00C336A1">
      <w:pPr>
        <w:ind w:left="576"/>
        <w:rPr>
          <w:szCs w:val="22"/>
        </w:rPr>
      </w:pPr>
      <w:r w:rsidRPr="00D147CA">
        <w:t>One may highlight the contribution of the finding to the main theories focused in the research work (or in the IMAT programme)</w:t>
      </w:r>
      <w:r w:rsidR="001A18A6">
        <w:t>,</w:t>
      </w:r>
      <w:r w:rsidRPr="00D147CA">
        <w:t xml:space="preserve"> if any. This section maybe removed as necessary.</w:t>
      </w:r>
    </w:p>
    <w:p w:rsidR="00C1107A" w:rsidRPr="00D147CA" w:rsidRDefault="00C1107A" w:rsidP="00C1107A">
      <w:pPr>
        <w:pStyle w:val="Heading2"/>
        <w:rPr>
          <w:rFonts w:cs="Times New Roman"/>
        </w:rPr>
      </w:pPr>
      <w:bookmarkStart w:id="38" w:name="_Toc156574056"/>
      <w:r w:rsidRPr="00D147CA">
        <w:rPr>
          <w:rFonts w:cs="Times New Roman"/>
        </w:rPr>
        <w:t>Contributions to Practice</w:t>
      </w:r>
      <w:bookmarkEnd w:id="38"/>
    </w:p>
    <w:p w:rsidR="00DE519C" w:rsidRPr="00D147CA" w:rsidRDefault="00A402CD" w:rsidP="00E70DF5">
      <w:r w:rsidRPr="00D147CA">
        <w:t>One should</w:t>
      </w:r>
      <w:r w:rsidR="008450E6" w:rsidRPr="00D147CA">
        <w:t xml:space="preserve"> highlight the contribution of the finding</w:t>
      </w:r>
      <w:r w:rsidRPr="00D147CA">
        <w:t>s</w:t>
      </w:r>
      <w:r w:rsidR="008450E6" w:rsidRPr="00D147CA">
        <w:t xml:space="preserve"> to the </w:t>
      </w:r>
      <w:r w:rsidR="001A18A6">
        <w:t>applied aspects focused o</w:t>
      </w:r>
      <w:r w:rsidR="00BA0EB0" w:rsidRPr="00D147CA">
        <w:t>n the IMAT programme</w:t>
      </w:r>
      <w:r w:rsidRPr="00D147CA">
        <w:t>. S</w:t>
      </w:r>
      <w:r w:rsidR="008450E6" w:rsidRPr="00D147CA">
        <w:t>ection</w:t>
      </w:r>
      <w:r w:rsidRPr="00D147CA">
        <w:t>s</w:t>
      </w:r>
      <w:r w:rsidR="008450E6" w:rsidRPr="00D147CA">
        <w:t xml:space="preserve"> </w:t>
      </w:r>
      <w:r w:rsidRPr="00D147CA">
        <w:t xml:space="preserve">5.1 and 5.2 </w:t>
      </w:r>
      <w:r w:rsidR="008450E6" w:rsidRPr="00D147CA">
        <w:t xml:space="preserve">maybe </w:t>
      </w:r>
      <w:r w:rsidRPr="00D147CA">
        <w:t>combined</w:t>
      </w:r>
      <w:r w:rsidR="008450E6" w:rsidRPr="00D147CA">
        <w:t xml:space="preserve"> as necessary.</w:t>
      </w:r>
    </w:p>
    <w:p w:rsidR="00C1107A" w:rsidRPr="00D147CA" w:rsidRDefault="00C1107A" w:rsidP="00C1107A">
      <w:pPr>
        <w:pStyle w:val="Heading2"/>
        <w:rPr>
          <w:rFonts w:cs="Times New Roman"/>
        </w:rPr>
      </w:pPr>
      <w:bookmarkStart w:id="39" w:name="_Toc156574057"/>
      <w:r w:rsidRPr="00D147CA">
        <w:rPr>
          <w:rFonts w:cs="Times New Roman"/>
        </w:rPr>
        <w:t xml:space="preserve">Limitations and </w:t>
      </w:r>
      <w:r w:rsidR="00676C2B" w:rsidRPr="00D147CA">
        <w:rPr>
          <w:rFonts w:cs="Times New Roman"/>
        </w:rPr>
        <w:t>Future Work</w:t>
      </w:r>
      <w:bookmarkEnd w:id="39"/>
    </w:p>
    <w:p w:rsidR="00DE519C" w:rsidRPr="00D147CA" w:rsidRDefault="00676C2B" w:rsidP="00E70DF5">
      <w:r w:rsidRPr="00D147CA">
        <w:t xml:space="preserve">One must provide a concise outline of the limitations of the </w:t>
      </w:r>
      <w:r w:rsidR="0019032F" w:rsidRPr="00D147CA">
        <w:t>current</w:t>
      </w:r>
      <w:r w:rsidRPr="00D147CA">
        <w:t xml:space="preserve"> work and what needs to be undertaken in future work in the domain investigated</w:t>
      </w:r>
      <w:r w:rsidR="0019032F" w:rsidRPr="00D147CA">
        <w:t>/focused</w:t>
      </w:r>
      <w:r w:rsidRPr="00D147CA">
        <w:t>.</w:t>
      </w:r>
    </w:p>
    <w:p w:rsidR="00DE519C" w:rsidRPr="00D147CA" w:rsidRDefault="00DE519C" w:rsidP="00E70DF5"/>
    <w:p w:rsidR="00B16D4C" w:rsidRPr="00D147CA" w:rsidRDefault="00B16D4C" w:rsidP="00E70DF5">
      <w:pPr>
        <w:sectPr w:rsidR="00B16D4C" w:rsidRPr="00D147CA" w:rsidSect="00F0330C">
          <w:pgSz w:w="11906" w:h="16838" w:code="9"/>
          <w:pgMar w:top="1701" w:right="1701" w:bottom="1134" w:left="1701" w:header="709" w:footer="709" w:gutter="0"/>
          <w:cols w:space="708"/>
          <w:titlePg/>
          <w:docGrid w:linePitch="360"/>
        </w:sectPr>
      </w:pPr>
    </w:p>
    <w:p w:rsidR="00DD150C" w:rsidRPr="00D147CA" w:rsidRDefault="005E1B91" w:rsidP="00913AD5">
      <w:pPr>
        <w:pStyle w:val="Heading1"/>
        <w:rPr>
          <w:rFonts w:cs="Times New Roman"/>
        </w:rPr>
      </w:pPr>
      <w:bookmarkStart w:id="40" w:name="_Toc156574058"/>
      <w:r w:rsidRPr="00D147CA">
        <w:rPr>
          <w:rFonts w:cs="Times New Roman"/>
        </w:rPr>
        <w:lastRenderedPageBreak/>
        <w:t>Conclusion</w:t>
      </w:r>
      <w:r w:rsidR="006B5508" w:rsidRPr="00D147CA">
        <w:rPr>
          <w:rFonts w:cs="Times New Roman"/>
        </w:rPr>
        <w:t>s</w:t>
      </w:r>
      <w:bookmarkEnd w:id="40"/>
    </w:p>
    <w:p w:rsidR="00EC1DF6" w:rsidRPr="00D147CA" w:rsidRDefault="009967BC" w:rsidP="00913AD5">
      <w:r w:rsidRPr="00D147CA">
        <w:t>In t</w:t>
      </w:r>
      <w:r w:rsidR="00DC2068" w:rsidRPr="00D147CA">
        <w:t>his chapter</w:t>
      </w:r>
      <w:r w:rsidR="00200924" w:rsidRPr="00D147CA">
        <w:t>,</w:t>
      </w:r>
      <w:r w:rsidR="00DC2068" w:rsidRPr="00D147CA">
        <w:t xml:space="preserve"> </w:t>
      </w:r>
      <w:r w:rsidR="00DE321C" w:rsidRPr="00D147CA">
        <w:t>one</w:t>
      </w:r>
      <w:r w:rsidRPr="00D147CA">
        <w:t xml:space="preserve"> </w:t>
      </w:r>
      <w:r w:rsidR="00DE321C" w:rsidRPr="00D147CA">
        <w:t xml:space="preserve">must </w:t>
      </w:r>
      <w:r w:rsidR="00FB6C99" w:rsidRPr="00D147CA">
        <w:t>coherently summaris</w:t>
      </w:r>
      <w:r w:rsidR="005E442F" w:rsidRPr="00D147CA">
        <w:t xml:space="preserve">e </w:t>
      </w:r>
      <w:r w:rsidR="00DE321C" w:rsidRPr="00D147CA">
        <w:t>the</w:t>
      </w:r>
      <w:r w:rsidR="005E442F" w:rsidRPr="00D147CA">
        <w:t xml:space="preserve"> </w:t>
      </w:r>
      <w:r w:rsidR="00DE321C" w:rsidRPr="00D147CA">
        <w:t>technical paper/</w:t>
      </w:r>
      <w:r w:rsidR="005E442F" w:rsidRPr="00D147CA">
        <w:t>thesis</w:t>
      </w:r>
      <w:r w:rsidRPr="00D147CA">
        <w:t xml:space="preserve"> and highlight</w:t>
      </w:r>
      <w:r w:rsidR="00DC2068" w:rsidRPr="00D147CA">
        <w:t xml:space="preserve"> the most important </w:t>
      </w:r>
      <w:r w:rsidR="00DE321C" w:rsidRPr="00D147CA">
        <w:t>aspects</w:t>
      </w:r>
      <w:r w:rsidR="006E654F" w:rsidRPr="00D147CA">
        <w:t>/findings of the work</w:t>
      </w:r>
      <w:r w:rsidR="00DC2068" w:rsidRPr="00D147CA">
        <w:t>.</w:t>
      </w:r>
      <w:r w:rsidR="006B5508" w:rsidRPr="00D147CA">
        <w:t xml:space="preserve"> No conclusions should be drawn from anything external to the current findings/results.  </w:t>
      </w:r>
    </w:p>
    <w:p w:rsidR="00AA2FD3" w:rsidRPr="00D147CA" w:rsidRDefault="00AA2FD3" w:rsidP="00913AD5"/>
    <w:p w:rsidR="00AA2FD3" w:rsidRPr="00D147CA" w:rsidRDefault="00AA2FD3" w:rsidP="00913AD5">
      <w:pPr>
        <w:sectPr w:rsidR="00AA2FD3" w:rsidRPr="00D147CA" w:rsidSect="00F0330C">
          <w:pgSz w:w="11906" w:h="16838" w:code="9"/>
          <w:pgMar w:top="1701" w:right="1701" w:bottom="1134" w:left="1701" w:header="709" w:footer="709" w:gutter="0"/>
          <w:cols w:space="708"/>
          <w:titlePg/>
          <w:docGrid w:linePitch="360"/>
        </w:sectPr>
      </w:pPr>
    </w:p>
    <w:p w:rsidR="00853180" w:rsidRPr="00D147CA" w:rsidRDefault="00131A72" w:rsidP="00B16D4C">
      <w:pPr>
        <w:pStyle w:val="Heading1"/>
        <w:numPr>
          <w:ilvl w:val="0"/>
          <w:numId w:val="0"/>
        </w:numPr>
        <w:ind w:left="357" w:hanging="357"/>
        <w:rPr>
          <w:rFonts w:cs="Times New Roman"/>
        </w:rPr>
      </w:pPr>
      <w:bookmarkStart w:id="41" w:name="_Toc156574059"/>
      <w:r w:rsidRPr="00D147CA">
        <w:rPr>
          <w:rFonts w:cs="Times New Roman"/>
        </w:rPr>
        <w:lastRenderedPageBreak/>
        <w:t xml:space="preserve">List of </w:t>
      </w:r>
      <w:r w:rsidR="00562539" w:rsidRPr="00D147CA">
        <w:rPr>
          <w:rFonts w:cs="Times New Roman"/>
        </w:rPr>
        <w:t>Reference</w:t>
      </w:r>
      <w:r w:rsidRPr="00D147CA">
        <w:rPr>
          <w:rFonts w:cs="Times New Roman"/>
        </w:rPr>
        <w:t>s</w:t>
      </w:r>
      <w:bookmarkEnd w:id="41"/>
    </w:p>
    <w:p w:rsidR="00D3307D" w:rsidRPr="00D147CA" w:rsidRDefault="0091332E" w:rsidP="00302D1E">
      <w:pPr>
        <w:pStyle w:val="ReferenceList"/>
      </w:pPr>
      <w:r w:rsidRPr="00D147CA">
        <w:t xml:space="preserve">Please use </w:t>
      </w:r>
      <w:r w:rsidRPr="00D147CA">
        <w:rPr>
          <w:b/>
        </w:rPr>
        <w:t xml:space="preserve">APA </w:t>
      </w:r>
      <w:r w:rsidR="00DE321C" w:rsidRPr="00D147CA">
        <w:rPr>
          <w:b/>
        </w:rPr>
        <w:t>7</w:t>
      </w:r>
      <w:r w:rsidRPr="00D147CA">
        <w:rPr>
          <w:b/>
          <w:vertAlign w:val="superscript"/>
        </w:rPr>
        <w:t>th</w:t>
      </w:r>
      <w:r w:rsidRPr="00D147CA">
        <w:rPr>
          <w:b/>
        </w:rPr>
        <w:t xml:space="preserve"> edition</w:t>
      </w:r>
      <w:r w:rsidRPr="00D147CA">
        <w:t xml:space="preserve"> as </w:t>
      </w:r>
      <w:r w:rsidR="006A7C54">
        <w:t xml:space="preserve">the </w:t>
      </w:r>
      <w:r w:rsidRPr="00D147CA">
        <w:t>citation</w:t>
      </w:r>
      <w:r w:rsidR="00F470F7" w:rsidRPr="00D147CA">
        <w:t xml:space="preserve"> and referencing</w:t>
      </w:r>
      <w:r w:rsidRPr="00D147CA">
        <w:t xml:space="preserve"> style for </w:t>
      </w:r>
      <w:r w:rsidR="00F470F7" w:rsidRPr="00D147CA">
        <w:t>this</w:t>
      </w:r>
      <w:r w:rsidRPr="00D147CA">
        <w:t xml:space="preserve"> </w:t>
      </w:r>
      <w:r w:rsidR="00DE321C" w:rsidRPr="00D147CA">
        <w:t>technical</w:t>
      </w:r>
      <w:r w:rsidR="00A711B5" w:rsidRPr="00D147CA">
        <w:t xml:space="preserve"> paper</w:t>
      </w:r>
      <w:r w:rsidR="00880567" w:rsidRPr="00D147CA">
        <w:t>/</w:t>
      </w:r>
      <w:r w:rsidR="00C336A1">
        <w:t>m</w:t>
      </w:r>
      <w:r w:rsidR="00880567" w:rsidRPr="00D147CA">
        <w:t>aster</w:t>
      </w:r>
      <w:r w:rsidR="00DE321C" w:rsidRPr="00D147CA">
        <w:t>’s</w:t>
      </w:r>
      <w:r w:rsidRPr="00D147CA">
        <w:t xml:space="preserve"> </w:t>
      </w:r>
      <w:r w:rsidR="00880567" w:rsidRPr="00D147CA">
        <w:t>thesis</w:t>
      </w:r>
      <w:r w:rsidRPr="00D147CA">
        <w:t>. General information</w:t>
      </w:r>
      <w:r w:rsidR="00F470F7" w:rsidRPr="00D147CA">
        <w:t xml:space="preserve"> can be found at</w:t>
      </w:r>
      <w:r w:rsidRPr="00D147CA">
        <w:t xml:space="preserve">: </w:t>
      </w:r>
      <w:hyperlink r:id="rId21" w:history="1">
        <w:r w:rsidR="00C97994" w:rsidRPr="00D147CA">
          <w:rPr>
            <w:rStyle w:val="Hyperlink"/>
            <w:color w:val="FF0000"/>
          </w:rPr>
          <w:t>https://apastyle.apa.org/</w:t>
        </w:r>
      </w:hyperlink>
      <w:r w:rsidR="00D3307D" w:rsidRPr="00D147CA">
        <w:t>.</w:t>
      </w:r>
      <w:r w:rsidR="00601BD4" w:rsidRPr="00D147CA">
        <w:t xml:space="preserve"> </w:t>
      </w:r>
      <w:r w:rsidR="00481063" w:rsidRPr="00D147CA">
        <w:t>Following is an e</w:t>
      </w:r>
      <w:r w:rsidR="006A7C54">
        <w:t>xample</w:t>
      </w:r>
      <w:r w:rsidR="008A4FB4" w:rsidRPr="00D147CA">
        <w:t xml:space="preserve"> </w:t>
      </w:r>
      <w:r w:rsidR="00481063" w:rsidRPr="00D147CA">
        <w:t>list of references</w:t>
      </w:r>
      <w:r w:rsidR="00722CC3" w:rsidRPr="00D147CA">
        <w:t xml:space="preserve"> </w:t>
      </w:r>
      <w:r w:rsidR="00495086" w:rsidRPr="00D147CA">
        <w:t xml:space="preserve">extracted from the </w:t>
      </w:r>
      <w:r w:rsidR="00495086" w:rsidRPr="00D147CA">
        <w:rPr>
          <w:b/>
        </w:rPr>
        <w:t>APA 7</w:t>
      </w:r>
      <w:r w:rsidR="00495086" w:rsidRPr="00D147CA">
        <w:rPr>
          <w:b/>
          <w:vertAlign w:val="superscript"/>
        </w:rPr>
        <w:t>th</w:t>
      </w:r>
      <w:r w:rsidR="00495086" w:rsidRPr="00D147CA">
        <w:rPr>
          <w:b/>
        </w:rPr>
        <w:t xml:space="preserve"> edition</w:t>
      </w:r>
      <w:r w:rsidR="004A4935" w:rsidRPr="00D147CA">
        <w:t>.</w:t>
      </w:r>
      <w:r w:rsidR="00495086" w:rsidRPr="00D147CA">
        <w:t xml:space="preserve"> </w:t>
      </w:r>
    </w:p>
    <w:p w:rsidR="00E752AE" w:rsidRPr="00D147CA" w:rsidRDefault="007B1BBC" w:rsidP="007B1BBC">
      <w:pPr>
        <w:pStyle w:val="ReferenceList"/>
      </w:pPr>
      <w:r w:rsidRPr="00D147CA">
        <w:t xml:space="preserve">Anderson, M. (2018). Getting consistent with consequences. </w:t>
      </w:r>
      <w:r w:rsidRPr="00D147CA">
        <w:rPr>
          <w:i/>
        </w:rPr>
        <w:t>Educational Leadership, 76</w:t>
      </w:r>
      <w:r w:rsidRPr="00D147CA">
        <w:t>(1), 26–33.</w:t>
      </w:r>
    </w:p>
    <w:p w:rsidR="007F5507" w:rsidRPr="00D147CA" w:rsidRDefault="007F5507" w:rsidP="00E752AE">
      <w:pPr>
        <w:pStyle w:val="ReferenceList"/>
      </w:pPr>
      <w:r w:rsidRPr="00D147CA">
        <w:t xml:space="preserve">Burgess, R. (2019). </w:t>
      </w:r>
      <w:r w:rsidRPr="00D147CA">
        <w:rPr>
          <w:i/>
        </w:rPr>
        <w:t>Rethinking global health: Frameworks of power</w:t>
      </w:r>
      <w:r w:rsidRPr="00D147CA">
        <w:t>. Routledge.</w:t>
      </w:r>
    </w:p>
    <w:p w:rsidR="007B06B9" w:rsidRPr="00D147CA" w:rsidRDefault="00E752AE" w:rsidP="00E752AE">
      <w:pPr>
        <w:pStyle w:val="ReferenceList"/>
      </w:pPr>
      <w:r w:rsidRPr="00D147CA">
        <w:t xml:space="preserve">Guarino, B. (2017, December 4). How will humanity react to alien life? Psychologists have some predictions. </w:t>
      </w:r>
      <w:r w:rsidRPr="00D147CA">
        <w:rPr>
          <w:i/>
        </w:rPr>
        <w:t>The Washington Post</w:t>
      </w:r>
      <w:r w:rsidRPr="00D147CA">
        <w:t>. https://www.washingtonpost.com/news/speaking-of-science/wp/2017/12/04/how-will-humanity-react-to-alien-life- psychologists-have-some-predictions</w:t>
      </w:r>
    </w:p>
    <w:p w:rsidR="007F5507" w:rsidRPr="00D147CA" w:rsidRDefault="007F5507" w:rsidP="007749CC">
      <w:pPr>
        <w:pStyle w:val="ReferenceList"/>
      </w:pPr>
      <w:r w:rsidRPr="00D147CA">
        <w:t xml:space="preserve">Huestegge, S. M., Raettig, T., &amp; Huestegge, L. (2019). Are face- incongruent voices harder to process? Effects of face–voice gender incongruency on basic cognitive information processing. </w:t>
      </w:r>
      <w:r w:rsidRPr="00D147CA">
        <w:rPr>
          <w:i/>
        </w:rPr>
        <w:t>Experimental Psychology</w:t>
      </w:r>
      <w:r w:rsidRPr="00D147CA">
        <w:t>. Advance online publication. https://doi.org/10.1027/1618-3169/a000440</w:t>
      </w:r>
    </w:p>
    <w:p w:rsidR="007B06B9" w:rsidRPr="00D147CA" w:rsidRDefault="00444EFA" w:rsidP="007749CC">
      <w:pPr>
        <w:pStyle w:val="ReferenceList"/>
      </w:pPr>
      <w:r w:rsidRPr="00D147CA">
        <w:t xml:space="preserve">Kalnay, E., Kanamitsu, M., Kistler, R., Collins, W., Deaven, D., Gandin, L., Iredell, M., Saha, S., White, G., Woollen, J., Zhu, Y., Chelliah, M., Ebisuzaki, W., Higgins, W., Janowiak, J., Mo, K. C., Ropelewski, C., Wang, J., Leetmaa, A., . . . Joseph, D. (1996). The NCEP/NCAR 40-year reanalysis project. </w:t>
      </w:r>
      <w:r w:rsidRPr="00D147CA">
        <w:rPr>
          <w:i/>
        </w:rPr>
        <w:t>Bulletin of the American Meteorological Society, 77</w:t>
      </w:r>
      <w:r w:rsidRPr="00D147CA">
        <w:t xml:space="preserve">(3), 437–471. </w:t>
      </w:r>
      <w:r w:rsidR="007749CC" w:rsidRPr="00D147CA">
        <w:t>http://doi.org/fg6rf9</w:t>
      </w:r>
    </w:p>
    <w:p w:rsidR="007B06B9" w:rsidRPr="00D147CA" w:rsidRDefault="007F5507" w:rsidP="007749CC">
      <w:pPr>
        <w:pStyle w:val="ReferenceList"/>
      </w:pPr>
      <w:r w:rsidRPr="00D147CA">
        <w:t xml:space="preserve">Klymkowsky, M. (2018, September 15). Can we talk scientifically about free will? </w:t>
      </w:r>
      <w:r w:rsidRPr="00D147CA">
        <w:rPr>
          <w:i/>
        </w:rPr>
        <w:t>Sci-Ed.</w:t>
      </w:r>
      <w:r w:rsidRPr="00D147CA">
        <w:t xml:space="preserve"> https://blogs.plos.org/scied/2018/09/15/can-we-talk- scientifically-about-free-will/</w:t>
      </w:r>
    </w:p>
    <w:p w:rsidR="007F5507" w:rsidRPr="00D147CA" w:rsidRDefault="007F5507" w:rsidP="007749CC">
      <w:pPr>
        <w:pStyle w:val="ReferenceList"/>
      </w:pPr>
      <w:r w:rsidRPr="00D147CA">
        <w:t xml:space="preserve">McCauley, S. M., &amp; Christiansen, M. H. (2019). Language learning as language use: A cross-linguistic model of child language development. </w:t>
      </w:r>
      <w:r w:rsidRPr="00D147CA">
        <w:rPr>
          <w:i/>
        </w:rPr>
        <w:t>Psychological Review, 126</w:t>
      </w:r>
      <w:r w:rsidRPr="00D147CA">
        <w:t>(1), 1–51. https://doi.org/10.1037/rev0000126</w:t>
      </w:r>
    </w:p>
    <w:p w:rsidR="000E7D15" w:rsidRPr="00D147CA" w:rsidRDefault="000E7D15" w:rsidP="000E7D15">
      <w:pPr>
        <w:pStyle w:val="ReferenceList"/>
      </w:pPr>
      <w:r w:rsidRPr="00D147CA">
        <w:lastRenderedPageBreak/>
        <w:t xml:space="preserve">Schmid, H.-J. (Ed.). (2017). </w:t>
      </w:r>
      <w:r w:rsidRPr="00D147CA">
        <w:rPr>
          <w:i/>
        </w:rPr>
        <w:t>Entrenchment and the psychology of language learning: How we reorganize and adapt linguistic knowledge</w:t>
      </w:r>
      <w:r w:rsidRPr="00D147CA">
        <w:t xml:space="preserve">. American Psychological Association; De Gruyter Mouton. https://doi.org/10.1037/15969-000 </w:t>
      </w:r>
    </w:p>
    <w:p w:rsidR="007B06B9" w:rsidRPr="00D147CA" w:rsidRDefault="007749CC" w:rsidP="007749CC">
      <w:pPr>
        <w:pStyle w:val="ReferenceList"/>
      </w:pPr>
      <w:r w:rsidRPr="00D147CA">
        <w:t xml:space="preserve">Shore, M. F. (2014). Marking time in the land of plenty: Reflections on mental health in the United States. </w:t>
      </w:r>
      <w:r w:rsidRPr="00D147CA">
        <w:rPr>
          <w:i/>
        </w:rPr>
        <w:t>American Journal of Orthopsychiatry, 84</w:t>
      </w:r>
      <w:r w:rsidRPr="00D147CA">
        <w:t xml:space="preserve">(6), 611–618. https://doi.org/10.1037/h0100165 (Reprinted from “Marking time in the land of plenty: Reflections on mental health in the United States,” 1981, </w:t>
      </w:r>
      <w:r w:rsidRPr="00D147CA">
        <w:rPr>
          <w:i/>
        </w:rPr>
        <w:t>American Journal of Orthopsychiatry, 51</w:t>
      </w:r>
      <w:r w:rsidRPr="00D147CA">
        <w:t>[3], 391–402, https://doi.org/10.1111/j.1939- 0025.1981.tb01388.x)</w:t>
      </w:r>
    </w:p>
    <w:p w:rsidR="000E7D15" w:rsidRPr="00D147CA" w:rsidRDefault="000E7D15" w:rsidP="000E7D15">
      <w:pPr>
        <w:pStyle w:val="ReferenceList"/>
      </w:pPr>
      <w:r w:rsidRPr="00D147CA">
        <w:t xml:space="preserve">Travis, C. B., &amp; White, J. W. (Eds.). (2018). </w:t>
      </w:r>
      <w:r w:rsidRPr="00D147CA">
        <w:rPr>
          <w:i/>
        </w:rPr>
        <w:t>APA handbook of the psychology of women: Vol. 1. History, theory, and battlegrounds</w:t>
      </w:r>
      <w:r w:rsidRPr="00D147CA">
        <w:t xml:space="preserve">. American Psychological Association. https://doi.org/10.1037/0000059-000 </w:t>
      </w:r>
    </w:p>
    <w:p w:rsidR="004F3A16" w:rsidRPr="00D147CA" w:rsidRDefault="004F3A16" w:rsidP="004F3A16">
      <w:pPr>
        <w:pStyle w:val="ReferenceList"/>
      </w:pPr>
      <w:r w:rsidRPr="00D147CA">
        <w:t xml:space="preserve">U.S. Food and Drug Administration. (2019, February 14). </w:t>
      </w:r>
      <w:r w:rsidRPr="00D147CA">
        <w:rPr>
          <w:i/>
        </w:rPr>
        <w:t>FDA authorizes first interoperable insulin pump intended to allow patients to customize treatment through their individual diabetes management devices</w:t>
      </w:r>
      <w:r w:rsidRPr="00D147CA">
        <w:t xml:space="preserve"> [Press release]. https://www.fda.gov/NewsEvents/Newsroom/PressAnnounce ments/ucm631412.htm </w:t>
      </w:r>
    </w:p>
    <w:p w:rsidR="000E7D15" w:rsidRPr="00D147CA" w:rsidRDefault="000E7D15" w:rsidP="000E7D15">
      <w:pPr>
        <w:pStyle w:val="ReferenceList"/>
      </w:pPr>
      <w:r w:rsidRPr="00D147CA">
        <w:t xml:space="preserve">U.S. Securities and Exchange Commission. (2017). </w:t>
      </w:r>
      <w:r w:rsidRPr="00D147CA">
        <w:rPr>
          <w:i/>
        </w:rPr>
        <w:t>Agency financial report: Fiscal year 2017</w:t>
      </w:r>
      <w:r w:rsidRPr="00D147CA">
        <w:t xml:space="preserve">. https://www.sec.gov/files/sec-2017-agency-financial- report.pdf </w:t>
      </w:r>
    </w:p>
    <w:p w:rsidR="000E7D15" w:rsidRPr="00D147CA" w:rsidRDefault="000E7D15" w:rsidP="000E7D15">
      <w:pPr>
        <w:pStyle w:val="ReferenceList"/>
      </w:pPr>
      <w:r w:rsidRPr="00D147CA">
        <w:t xml:space="preserve">Zalta, E. N. (Ed.). (2019). </w:t>
      </w:r>
      <w:r w:rsidRPr="00D147CA">
        <w:rPr>
          <w:i/>
        </w:rPr>
        <w:t>The Stanford encyclopedia of philosophy</w:t>
      </w:r>
      <w:r w:rsidRPr="00D147CA">
        <w:t xml:space="preserve"> (Summer 2019 ed.). Stanford University. https://plato.stanford.edu/archives/sum2019/ </w:t>
      </w:r>
    </w:p>
    <w:p w:rsidR="007B06B9" w:rsidRPr="00D147CA" w:rsidRDefault="007B06B9" w:rsidP="00302D1E">
      <w:pPr>
        <w:pStyle w:val="ReferenceList"/>
      </w:pPr>
    </w:p>
    <w:p w:rsidR="009967BC" w:rsidRPr="00D147CA" w:rsidRDefault="009967BC" w:rsidP="0091332E">
      <w:pPr>
        <w:spacing w:before="0"/>
        <w:ind w:firstLine="0"/>
        <w:sectPr w:rsidR="009967BC" w:rsidRPr="00D147CA" w:rsidSect="00F0330C">
          <w:headerReference w:type="default" r:id="rId22"/>
          <w:pgSz w:w="11906" w:h="16838" w:code="9"/>
          <w:pgMar w:top="1701" w:right="1701" w:bottom="1134" w:left="1701" w:header="709" w:footer="709" w:gutter="0"/>
          <w:cols w:space="708"/>
          <w:titlePg/>
          <w:docGrid w:linePitch="360"/>
        </w:sectPr>
      </w:pPr>
    </w:p>
    <w:p w:rsidR="00AF0F7A" w:rsidRPr="00D147CA" w:rsidRDefault="00AF0F7A" w:rsidP="00127753">
      <w:pPr>
        <w:pStyle w:val="Heading1"/>
        <w:numPr>
          <w:ilvl w:val="0"/>
          <w:numId w:val="0"/>
        </w:numPr>
        <w:ind w:left="357" w:hanging="357"/>
        <w:rPr>
          <w:rFonts w:cs="Times New Roman"/>
        </w:rPr>
      </w:pPr>
      <w:bookmarkStart w:id="42" w:name="_Toc156574060"/>
      <w:r w:rsidRPr="00D147CA">
        <w:rPr>
          <w:rFonts w:cs="Times New Roman"/>
        </w:rPr>
        <w:lastRenderedPageBreak/>
        <w:t>Appendix A</w:t>
      </w:r>
      <w:bookmarkEnd w:id="42"/>
    </w:p>
    <w:p w:rsidR="00CF26F2" w:rsidRPr="00D147CA" w:rsidRDefault="00AF0F7A" w:rsidP="00F17D08">
      <w:r w:rsidRPr="00D147CA">
        <w:t xml:space="preserve">Appendices </w:t>
      </w:r>
      <w:r w:rsidR="00191C0F">
        <w:t>contain any further information</w:t>
      </w:r>
      <w:r w:rsidRPr="00D147CA">
        <w:t xml:space="preserve"> </w:t>
      </w:r>
      <w:r w:rsidR="00AC6B24">
        <w:t>that</w:t>
      </w:r>
      <w:r w:rsidRPr="00D147CA">
        <w:t xml:space="preserve"> is notew</w:t>
      </w:r>
      <w:r w:rsidR="00191C0F">
        <w:t xml:space="preserve">orthy but </w:t>
      </w:r>
      <w:r w:rsidR="00AC6B24">
        <w:t xml:space="preserve">does </w:t>
      </w:r>
      <w:r w:rsidR="00191C0F">
        <w:t>not necessarily need</w:t>
      </w:r>
      <w:r w:rsidRPr="00D147CA">
        <w:t xml:space="preserve"> to </w:t>
      </w:r>
      <w:r w:rsidR="00C235E1" w:rsidRPr="00D147CA">
        <w:t xml:space="preserve">be included, elaborated or </w:t>
      </w:r>
      <w:r w:rsidRPr="00D147CA">
        <w:t>describe</w:t>
      </w:r>
      <w:r w:rsidR="00C235E1" w:rsidRPr="00D147CA">
        <w:t>d</w:t>
      </w:r>
      <w:r w:rsidRPr="00D147CA">
        <w:t xml:space="preserve"> in the main part of </w:t>
      </w:r>
      <w:r w:rsidR="00C235E1" w:rsidRPr="00D147CA">
        <w:t>the</w:t>
      </w:r>
      <w:r w:rsidRPr="00D147CA">
        <w:t xml:space="preserve"> </w:t>
      </w:r>
      <w:r w:rsidR="00C235E1" w:rsidRPr="00D147CA">
        <w:t>technical report/</w:t>
      </w:r>
      <w:r w:rsidRPr="00D147CA">
        <w:t>thesis.</w:t>
      </w:r>
      <w:r w:rsidR="00F17D08" w:rsidRPr="00D147CA">
        <w:t xml:space="preserve"> </w:t>
      </w:r>
      <w:r w:rsidR="00C235E1" w:rsidRPr="00D147CA">
        <w:t>Usually</w:t>
      </w:r>
      <w:r w:rsidR="00AC6B24">
        <w:t>,</w:t>
      </w:r>
      <w:r w:rsidRPr="00D147CA">
        <w:t xml:space="preserve"> </w:t>
      </w:r>
      <w:r w:rsidR="00C235E1" w:rsidRPr="00D147CA">
        <w:t xml:space="preserve">voluminous, lengthy and </w:t>
      </w:r>
      <w:r w:rsidRPr="00D147CA">
        <w:t>complex tables</w:t>
      </w:r>
      <w:r w:rsidR="00C235E1" w:rsidRPr="00D147CA">
        <w:t>, calculations, process maps,</w:t>
      </w:r>
      <w:r w:rsidRPr="00D147CA">
        <w:t xml:space="preserve"> figures</w:t>
      </w:r>
      <w:r w:rsidR="00C235E1" w:rsidRPr="00D147CA">
        <w:t>, etc.</w:t>
      </w:r>
      <w:r w:rsidRPr="00D147CA">
        <w:t xml:space="preserve"> created during </w:t>
      </w:r>
      <w:r w:rsidR="00C235E1" w:rsidRPr="00D147CA">
        <w:t>the</w:t>
      </w:r>
      <w:r w:rsidRPr="00D147CA">
        <w:t xml:space="preserve"> </w:t>
      </w:r>
      <w:r w:rsidR="00C235E1" w:rsidRPr="00D147CA">
        <w:t>work/</w:t>
      </w:r>
      <w:r w:rsidRPr="00D147CA">
        <w:t xml:space="preserve">research </w:t>
      </w:r>
      <w:r w:rsidR="00C235E1" w:rsidRPr="00D147CA">
        <w:t>undertaken</w:t>
      </w:r>
      <w:r w:rsidRPr="00D147CA">
        <w:t xml:space="preserve"> </w:t>
      </w:r>
      <w:r w:rsidR="00C235E1" w:rsidRPr="00D147CA">
        <w:t>should</w:t>
      </w:r>
      <w:r w:rsidRPr="00D147CA">
        <w:t xml:space="preserve"> be presented in an Appendi</w:t>
      </w:r>
      <w:r w:rsidR="00F17D08" w:rsidRPr="00D147CA">
        <w:t>x</w:t>
      </w:r>
      <w:r w:rsidR="00C235E1" w:rsidRPr="00D147CA">
        <w:t>.</w:t>
      </w:r>
      <w:r w:rsidR="00AB0C66" w:rsidRPr="00D147CA">
        <w:t xml:space="preserve"> All work presented in an Appendix must be referred to in the body of the work appropriately.</w:t>
      </w:r>
      <w:r w:rsidR="00AC6B24">
        <w:t xml:space="preserve"> All appendices must be titled</w:t>
      </w:r>
      <w:r w:rsidR="004438F9" w:rsidRPr="00D147CA">
        <w:t xml:space="preserve"> and presented sequentially.</w:t>
      </w:r>
    </w:p>
    <w:p w:rsidR="00CF26F2" w:rsidRPr="00D147CA" w:rsidRDefault="00CF26F2" w:rsidP="00F17D08">
      <w:pPr>
        <w:ind w:firstLine="0"/>
      </w:pPr>
    </w:p>
    <w:p w:rsidR="00F17D08" w:rsidRPr="00D147CA" w:rsidRDefault="00F17D08" w:rsidP="00F17D08">
      <w:pPr>
        <w:ind w:firstLine="0"/>
        <w:sectPr w:rsidR="00F17D08" w:rsidRPr="00D147CA" w:rsidSect="00F0330C">
          <w:headerReference w:type="default" r:id="rId23"/>
          <w:pgSz w:w="11906" w:h="16838" w:code="9"/>
          <w:pgMar w:top="1701" w:right="1701" w:bottom="1134" w:left="1701" w:header="709" w:footer="709" w:gutter="0"/>
          <w:cols w:space="708"/>
          <w:titlePg/>
          <w:docGrid w:linePitch="360"/>
        </w:sectPr>
      </w:pPr>
    </w:p>
    <w:p w:rsidR="004B48AC" w:rsidRPr="00D147CA" w:rsidRDefault="004B48AC" w:rsidP="004B48AC">
      <w:pPr>
        <w:pStyle w:val="Heading1"/>
        <w:numPr>
          <w:ilvl w:val="0"/>
          <w:numId w:val="0"/>
        </w:numPr>
        <w:ind w:left="357" w:hanging="357"/>
        <w:rPr>
          <w:rFonts w:cs="Times New Roman"/>
        </w:rPr>
      </w:pPr>
      <w:bookmarkStart w:id="43" w:name="_Toc156574061"/>
      <w:r w:rsidRPr="00D147CA">
        <w:rPr>
          <w:rFonts w:cs="Times New Roman"/>
        </w:rPr>
        <w:lastRenderedPageBreak/>
        <w:t>Appendix B</w:t>
      </w:r>
      <w:bookmarkEnd w:id="43"/>
    </w:p>
    <w:p w:rsidR="004B48AC" w:rsidRPr="00D147CA" w:rsidRDefault="00F0330C" w:rsidP="004B48AC">
      <w:r w:rsidRPr="00D147CA">
        <w:t>Please read the additional information provide</w:t>
      </w:r>
      <w:r w:rsidR="00B37B28">
        <w:t>d</w:t>
      </w:r>
      <w:r w:rsidRPr="00D147CA">
        <w:t xml:space="preserve"> here and implement them accordingly.</w:t>
      </w:r>
    </w:p>
    <w:p w:rsidR="00F0330C" w:rsidRPr="00D147CA" w:rsidRDefault="00F0330C" w:rsidP="00F0330C">
      <w:pPr>
        <w:pStyle w:val="ListParagraph"/>
        <w:numPr>
          <w:ilvl w:val="0"/>
          <w:numId w:val="16"/>
        </w:numPr>
        <w:rPr>
          <w:b/>
          <w:i/>
          <w:color w:val="FF0000"/>
        </w:rPr>
      </w:pPr>
      <w:r w:rsidRPr="00D147CA">
        <w:rPr>
          <w:b/>
          <w:i/>
          <w:color w:val="FF0000"/>
        </w:rPr>
        <w:t xml:space="preserve">Language and spelling convention: please use British English and spelling convention. </w:t>
      </w:r>
    </w:p>
    <w:p w:rsidR="00EF071A" w:rsidRPr="00D147CA" w:rsidRDefault="00EF071A" w:rsidP="00F0330C">
      <w:pPr>
        <w:pStyle w:val="ListParagraph"/>
        <w:numPr>
          <w:ilvl w:val="0"/>
          <w:numId w:val="16"/>
        </w:numPr>
        <w:rPr>
          <w:b/>
          <w:i/>
          <w:color w:val="FF0000"/>
        </w:rPr>
      </w:pPr>
      <w:r w:rsidRPr="00D147CA">
        <w:rPr>
          <w:b/>
          <w:i/>
          <w:color w:val="FF0000"/>
        </w:rPr>
        <w:t>Punctuation must be used in line with the use of British English.</w:t>
      </w:r>
    </w:p>
    <w:p w:rsidR="00F0330C" w:rsidRPr="00D147CA" w:rsidRDefault="00F0330C" w:rsidP="00F0330C">
      <w:pPr>
        <w:pStyle w:val="ListParagraph"/>
        <w:numPr>
          <w:ilvl w:val="0"/>
          <w:numId w:val="16"/>
        </w:numPr>
        <w:rPr>
          <w:b/>
          <w:i/>
          <w:color w:val="FF0000"/>
        </w:rPr>
      </w:pPr>
      <w:r w:rsidRPr="00D147CA">
        <w:rPr>
          <w:b/>
          <w:i/>
          <w:color w:val="FF0000"/>
        </w:rPr>
        <w:t>Page layout: please do not change the page layout. To insert larger tables and figures, one may change the page orientation from Portrait to La</w:t>
      </w:r>
      <w:r w:rsidR="00B37B28">
        <w:rPr>
          <w:b/>
          <w:i/>
          <w:color w:val="FF0000"/>
        </w:rPr>
        <w:t>ndscape. However, all Landscape-</w:t>
      </w:r>
      <w:r w:rsidRPr="00D147CA">
        <w:rPr>
          <w:b/>
          <w:i/>
          <w:color w:val="FF0000"/>
        </w:rPr>
        <w:t xml:space="preserve">oriented pages must have page numbers </w:t>
      </w:r>
      <w:r w:rsidR="00E935AD" w:rsidRPr="00D147CA">
        <w:rPr>
          <w:b/>
          <w:i/>
          <w:color w:val="FF0000"/>
        </w:rPr>
        <w:t>as oriented in Portrait pages.</w:t>
      </w:r>
    </w:p>
    <w:p w:rsidR="00E935AD" w:rsidRPr="00D147CA" w:rsidRDefault="00E935AD" w:rsidP="00F0330C">
      <w:pPr>
        <w:pStyle w:val="ListParagraph"/>
        <w:numPr>
          <w:ilvl w:val="0"/>
          <w:numId w:val="16"/>
        </w:numPr>
        <w:rPr>
          <w:b/>
          <w:i/>
          <w:color w:val="FF0000"/>
        </w:rPr>
      </w:pPr>
      <w:r w:rsidRPr="00D147CA">
        <w:rPr>
          <w:b/>
          <w:i/>
          <w:color w:val="FF0000"/>
        </w:rPr>
        <w:t>Double-sided printing is encouraged for printed theses. Accordingly, one may add or remove pages as required. To improve the layout, one may add additional design pages with information between section</w:t>
      </w:r>
      <w:r w:rsidR="00B37B28">
        <w:rPr>
          <w:b/>
          <w:i/>
          <w:color w:val="FF0000"/>
        </w:rPr>
        <w:t>s</w:t>
      </w:r>
      <w:r w:rsidRPr="00D147CA">
        <w:rPr>
          <w:b/>
          <w:i/>
          <w:color w:val="FF0000"/>
        </w:rPr>
        <w:t>/chapters.</w:t>
      </w:r>
    </w:p>
    <w:p w:rsidR="008B56F7" w:rsidRPr="00D147CA" w:rsidRDefault="00E935AD" w:rsidP="00F0330C">
      <w:pPr>
        <w:pStyle w:val="ListParagraph"/>
        <w:numPr>
          <w:ilvl w:val="0"/>
          <w:numId w:val="16"/>
        </w:numPr>
        <w:rPr>
          <w:b/>
          <w:i/>
          <w:color w:val="FF0000"/>
        </w:rPr>
      </w:pPr>
      <w:r w:rsidRPr="00D147CA">
        <w:rPr>
          <w:b/>
          <w:i/>
          <w:color w:val="FF0000"/>
        </w:rPr>
        <w:t>Cover page/Th</w:t>
      </w:r>
      <w:r w:rsidR="00B37B28">
        <w:rPr>
          <w:b/>
          <w:i/>
          <w:color w:val="FF0000"/>
        </w:rPr>
        <w:t>esis jacket: one may use a hard</w:t>
      </w:r>
      <w:r w:rsidRPr="00D147CA">
        <w:rPr>
          <w:b/>
          <w:i/>
          <w:color w:val="FF0000"/>
        </w:rPr>
        <w:t>cover (high grammage paper board) with a design</w:t>
      </w:r>
      <w:r w:rsidR="008B56F7" w:rsidRPr="00D147CA">
        <w:rPr>
          <w:b/>
          <w:i/>
          <w:color w:val="FF0000"/>
        </w:rPr>
        <w:t xml:space="preserve"> on it</w:t>
      </w:r>
      <w:r w:rsidRPr="00D147CA">
        <w:rPr>
          <w:b/>
          <w:i/>
          <w:color w:val="FF0000"/>
        </w:rPr>
        <w:t xml:space="preserve">. </w:t>
      </w:r>
      <w:r w:rsidR="00C336A1">
        <w:rPr>
          <w:b/>
          <w:i/>
          <w:color w:val="FF0000"/>
        </w:rPr>
        <w:t>T</w:t>
      </w:r>
      <w:r w:rsidR="008B56F7" w:rsidRPr="00D147CA">
        <w:rPr>
          <w:b/>
          <w:i/>
          <w:color w:val="FF0000"/>
        </w:rPr>
        <w:t xml:space="preserve">he </w:t>
      </w:r>
      <w:r w:rsidRPr="00D147CA">
        <w:rPr>
          <w:b/>
          <w:i/>
          <w:color w:val="FF0000"/>
        </w:rPr>
        <w:t>first</w:t>
      </w:r>
      <w:r w:rsidR="008B56F7" w:rsidRPr="00D147CA">
        <w:rPr>
          <w:b/>
          <w:i/>
          <w:color w:val="FF0000"/>
        </w:rPr>
        <w:t xml:space="preserve"> page, as indicated in this template, must carry all the necessary technical details and the logos at the bottom.</w:t>
      </w:r>
      <w:r w:rsidR="00B654AA">
        <w:rPr>
          <w:b/>
          <w:i/>
          <w:color w:val="FF0000"/>
        </w:rPr>
        <w:t xml:space="preserve"> In regard to the logos, please do not change the size, aspect ratio, colour or the positions of the logos. </w:t>
      </w:r>
    </w:p>
    <w:p w:rsidR="00C93A7E" w:rsidRPr="00D147CA" w:rsidRDefault="00C93A7E" w:rsidP="00F0330C">
      <w:pPr>
        <w:pStyle w:val="ListParagraph"/>
        <w:numPr>
          <w:ilvl w:val="0"/>
          <w:numId w:val="16"/>
        </w:numPr>
        <w:rPr>
          <w:b/>
          <w:i/>
          <w:color w:val="FF0000"/>
        </w:rPr>
      </w:pPr>
      <w:r w:rsidRPr="00D147CA">
        <w:rPr>
          <w:b/>
          <w:i/>
          <w:color w:val="FF0000"/>
        </w:rPr>
        <w:t>If a non-disclosure agreement had been signed bet</w:t>
      </w:r>
      <w:r w:rsidR="00812581">
        <w:rPr>
          <w:b/>
          <w:i/>
          <w:color w:val="FF0000"/>
        </w:rPr>
        <w:t xml:space="preserve">ween the researcher and a third </w:t>
      </w:r>
      <w:r w:rsidRPr="00D147CA">
        <w:rPr>
          <w:b/>
          <w:i/>
          <w:color w:val="FF0000"/>
        </w:rPr>
        <w:t xml:space="preserve">party, it must be communicated to the IMAT Management office and ECB, and accordingly, a non-disclosure statement must accompany (as the first page) the thesis. </w:t>
      </w:r>
    </w:p>
    <w:p w:rsidR="00E935AD" w:rsidRPr="00D147CA" w:rsidRDefault="00C93A7E" w:rsidP="00F0330C">
      <w:pPr>
        <w:pStyle w:val="ListParagraph"/>
        <w:numPr>
          <w:ilvl w:val="0"/>
          <w:numId w:val="16"/>
        </w:numPr>
        <w:rPr>
          <w:b/>
          <w:i/>
          <w:color w:val="FF0000"/>
        </w:rPr>
      </w:pPr>
      <w:r w:rsidRPr="00D147CA">
        <w:rPr>
          <w:b/>
          <w:i/>
          <w:color w:val="FF0000"/>
        </w:rPr>
        <w:t xml:space="preserve">…  </w:t>
      </w:r>
    </w:p>
    <w:p w:rsidR="004B48AC" w:rsidRPr="00D147CA" w:rsidRDefault="004B48AC" w:rsidP="004B48AC">
      <w:pPr>
        <w:ind w:firstLine="0"/>
      </w:pPr>
    </w:p>
    <w:p w:rsidR="004B48AC" w:rsidRPr="00D147CA" w:rsidRDefault="004B48AC" w:rsidP="004B48AC">
      <w:pPr>
        <w:ind w:firstLine="0"/>
        <w:sectPr w:rsidR="004B48AC" w:rsidRPr="00D147CA" w:rsidSect="00F0330C">
          <w:headerReference w:type="default" r:id="rId24"/>
          <w:pgSz w:w="11906" w:h="16838" w:code="9"/>
          <w:pgMar w:top="1701" w:right="1701" w:bottom="1134" w:left="1701" w:header="709" w:footer="709" w:gutter="0"/>
          <w:cols w:space="708"/>
          <w:titlePg/>
          <w:docGrid w:linePitch="360"/>
        </w:sectPr>
      </w:pPr>
    </w:p>
    <w:p w:rsidR="004B48AC" w:rsidRPr="00D147CA" w:rsidRDefault="00230BFE" w:rsidP="00FA0226">
      <w:pPr>
        <w:pStyle w:val="Heading1"/>
        <w:numPr>
          <w:ilvl w:val="0"/>
          <w:numId w:val="0"/>
        </w:numPr>
        <w:ind w:left="357" w:hanging="357"/>
        <w:rPr>
          <w:rFonts w:cs="Times New Roman"/>
        </w:rPr>
      </w:pPr>
      <w:bookmarkStart w:id="44" w:name="_Toc156574062"/>
      <w:r w:rsidRPr="00D147CA">
        <w:rPr>
          <w:rFonts w:cs="Times New Roman"/>
        </w:rPr>
        <w:lastRenderedPageBreak/>
        <w:t>Endnotes</w:t>
      </w:r>
      <w:bookmarkEnd w:id="44"/>
    </w:p>
    <w:p w:rsidR="002479C2" w:rsidRPr="00D147CA" w:rsidRDefault="00F9023D" w:rsidP="00267354">
      <w:r w:rsidRPr="00D147CA">
        <w:t>One may use endnotes for explanation</w:t>
      </w:r>
      <w:r w:rsidR="003249DC">
        <w:t>s</w:t>
      </w:r>
      <w:r w:rsidR="00C93A7E" w:rsidRPr="00D147CA">
        <w:t xml:space="preserve"> or comment</w:t>
      </w:r>
      <w:r w:rsidR="003249DC">
        <w:t>s</w:t>
      </w:r>
      <w:r w:rsidR="00C93A7E" w:rsidRPr="00D147CA">
        <w:t xml:space="preserve"> </w:t>
      </w:r>
      <w:r w:rsidRPr="00D147CA">
        <w:t xml:space="preserve">that cannot be placed in a footnote </w:t>
      </w:r>
      <w:r w:rsidR="00C93A7E" w:rsidRPr="00D147CA">
        <w:t xml:space="preserve">that would </w:t>
      </w:r>
      <w:r w:rsidRPr="00D147CA">
        <w:t xml:space="preserve">otherwise </w:t>
      </w:r>
      <w:r w:rsidR="00C93A7E" w:rsidRPr="00D147CA">
        <w:t>interrupt the flow of the main text.</w:t>
      </w:r>
    </w:p>
    <w:sectPr w:rsidR="002479C2" w:rsidRPr="00D147CA" w:rsidSect="00F0330C">
      <w:headerReference w:type="default" r:id="rId25"/>
      <w:pgSz w:w="11906" w:h="16838" w:code="9"/>
      <w:pgMar w:top="1701" w:right="1701"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D116C" w:rsidRDefault="008D116C" w:rsidP="00913AD5">
      <w:r>
        <w:separator/>
      </w:r>
    </w:p>
  </w:endnote>
  <w:endnote w:type="continuationSeparator" w:id="0">
    <w:p w:rsidR="008D116C" w:rsidRDefault="008D116C" w:rsidP="00913A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DCIKB+TimesNewRoman">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E2616669-9528-442E-9EEF-149734F56F02}"/>
  </w:font>
  <w:font w:name="Verdana">
    <w:panose1 w:val="020B0604030504040204"/>
    <w:charset w:val="00"/>
    <w:family w:val="swiss"/>
    <w:pitch w:val="variable"/>
    <w:sig w:usb0="A00006FF" w:usb1="4000205B" w:usb2="00000010" w:usb3="00000000" w:csb0="0000019F" w:csb1="00000000"/>
    <w:embedRegular r:id="rId2" w:fontKey="{85F5A133-E069-43D0-BA46-BC60C51773FC}"/>
  </w:font>
  <w:font w:name="ADCIMB+TimesNewRoman,Bold">
    <w:altName w:val="Times New Roman"/>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embedRegular r:id="rId3" w:fontKey="{CA8435B0-F1F4-4A36-840C-145028D8CC2E}"/>
  </w:font>
  <w:font w:name="Calibri">
    <w:panose1 w:val="020F0502020204030204"/>
    <w:charset w:val="00"/>
    <w:family w:val="swiss"/>
    <w:pitch w:val="variable"/>
    <w:sig w:usb0="E4002EFF" w:usb1="C000247B" w:usb2="00000009" w:usb3="00000000" w:csb0="000001FF" w:csb1="00000000"/>
    <w:embedRegular r:id="rId4" w:fontKey="{12E814D2-CA21-44D2-A601-175CB58810C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987087148"/>
      <w:docPartObj>
        <w:docPartGallery w:val="Page Numbers (Bottom of Page)"/>
        <w:docPartUnique/>
      </w:docPartObj>
    </w:sdtPr>
    <w:sdtEndPr>
      <w:rPr>
        <w:rStyle w:val="PageNumber"/>
      </w:rPr>
    </w:sdtEndPr>
    <w:sdtContent>
      <w:p w:rsidR="00E25EAD" w:rsidRDefault="00E25EAD" w:rsidP="00B8752A">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1474333846"/>
      <w:docPartObj>
        <w:docPartGallery w:val="Page Numbers (Bottom of Page)"/>
        <w:docPartUnique/>
      </w:docPartObj>
    </w:sdtPr>
    <w:sdtEndPr>
      <w:rPr>
        <w:rStyle w:val="PageNumber"/>
      </w:rPr>
    </w:sdtEndPr>
    <w:sdtContent>
      <w:p w:rsidR="00E25EAD" w:rsidRDefault="00E25EAD" w:rsidP="00B8752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rsidR="00E25EAD" w:rsidRDefault="00E25EAD" w:rsidP="0041049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046375276"/>
      <w:docPartObj>
        <w:docPartGallery w:val="Page Numbers (Bottom of Page)"/>
        <w:docPartUnique/>
      </w:docPartObj>
    </w:sdtPr>
    <w:sdtEndPr>
      <w:rPr>
        <w:rStyle w:val="PageNumber"/>
      </w:rPr>
    </w:sdtEndPr>
    <w:sdtContent>
      <w:p w:rsidR="00E25EAD" w:rsidRDefault="00E25EAD" w:rsidP="00452613">
        <w:pPr>
          <w:pStyle w:val="Footer"/>
          <w:framePr w:wrap="none" w:vAnchor="text" w:hAnchor="margin" w:xAlign="center" w:y="1"/>
          <w:jc w:val="cente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sdtContent>
  </w:sdt>
  <w:p w:rsidR="00E25EAD" w:rsidRDefault="00E25EAD" w:rsidP="0041049B">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977289782"/>
      <w:docPartObj>
        <w:docPartGallery w:val="Page Numbers (Bottom of Page)"/>
        <w:docPartUnique/>
      </w:docPartObj>
    </w:sdtPr>
    <w:sdtEndPr>
      <w:rPr>
        <w:rStyle w:val="PageNumber"/>
      </w:rPr>
    </w:sdtEndPr>
    <w:sdtContent>
      <w:p w:rsidR="00E25EAD" w:rsidRDefault="00E25EAD" w:rsidP="004B1599">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ii</w:t>
        </w:r>
        <w:r>
          <w:rPr>
            <w:rStyle w:val="PageNumber"/>
          </w:rPr>
          <w:fldChar w:fldCharType="end"/>
        </w:r>
      </w:p>
    </w:sdtContent>
  </w:sdt>
  <w:p w:rsidR="00E25EAD" w:rsidRDefault="00E25EA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25EAD" w:rsidRDefault="00E25EAD" w:rsidP="00913AD5">
    <w:pPr>
      <w:pStyle w:val="afuzahl"/>
    </w:pPr>
    <w:r>
      <w:rPr>
        <w:rStyle w:val="PageNumber"/>
      </w:rPr>
      <w:fldChar w:fldCharType="begin"/>
    </w:r>
    <w:r w:rsidRPr="005E1B91">
      <w:rPr>
        <w:rStyle w:val="PageNumber"/>
      </w:rPr>
      <w:instrText xml:space="preserve"> PAGE </w:instrText>
    </w:r>
    <w:r>
      <w:rPr>
        <w:rStyle w:val="PageNumber"/>
      </w:rPr>
      <w:fldChar w:fldCharType="separate"/>
    </w:r>
    <w:r>
      <w:rPr>
        <w:rStyle w:val="PageNumber"/>
      </w:rPr>
      <w:t>ii</w:t>
    </w:r>
    <w:r>
      <w:rPr>
        <w:rStyle w:val="PageNumber"/>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2047435802"/>
      <w:docPartObj>
        <w:docPartGallery w:val="Page Numbers (Bottom of Page)"/>
        <w:docPartUnique/>
      </w:docPartObj>
    </w:sdtPr>
    <w:sdtEndPr>
      <w:rPr>
        <w:rStyle w:val="PageNumber"/>
      </w:rPr>
    </w:sdtEndPr>
    <w:sdtContent>
      <w:p w:rsidR="00E25EAD" w:rsidRDefault="00E25EAD" w:rsidP="0041049B">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rsidR="00E25EAD" w:rsidRDefault="00E25EAD" w:rsidP="0041049B">
    <w:pPr>
      <w:pStyle w:val="afuzahl"/>
      <w:jc w:val="both"/>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D116C" w:rsidRDefault="008D116C" w:rsidP="00913AD5">
      <w:r>
        <w:separator/>
      </w:r>
    </w:p>
  </w:footnote>
  <w:footnote w:type="continuationSeparator" w:id="0">
    <w:p w:rsidR="008D116C" w:rsidRDefault="008D116C" w:rsidP="00913AD5">
      <w:r>
        <w:continuationSeparator/>
      </w:r>
    </w:p>
  </w:footnote>
  <w:footnote w:id="1">
    <w:p w:rsidR="00E25EAD" w:rsidRPr="00FA063A" w:rsidRDefault="00E25EAD" w:rsidP="00B459CA">
      <w:pPr>
        <w:pStyle w:val="FootnoteText"/>
        <w:spacing w:before="0" w:line="240" w:lineRule="auto"/>
        <w:rPr>
          <w:b/>
          <w:i/>
          <w:color w:val="FF0000"/>
        </w:rPr>
      </w:pPr>
      <w:r>
        <w:rPr>
          <w:rStyle w:val="FootnoteReference"/>
        </w:rPr>
        <w:footnoteRef/>
      </w:r>
      <w:r>
        <w:t xml:space="preserve"> </w:t>
      </w:r>
      <w:r w:rsidRPr="0058475E">
        <w:t xml:space="preserve">See </w:t>
      </w:r>
      <w:r>
        <w:t>UNFCCC</w:t>
      </w:r>
      <w:r w:rsidRPr="0058475E">
        <w:t xml:space="preserve"> </w:t>
      </w:r>
      <w:r>
        <w:t>(2023)</w:t>
      </w:r>
      <w:r w:rsidRPr="0058475E">
        <w:t xml:space="preserve"> for </w:t>
      </w:r>
      <w:r>
        <w:t xml:space="preserve">the update on </w:t>
      </w:r>
      <w:r w:rsidR="00F7151A">
        <w:t xml:space="preserve">the </w:t>
      </w:r>
      <w:r>
        <w:t xml:space="preserve">GWP of greenhouse gases. </w:t>
      </w:r>
      <w:r>
        <w:rPr>
          <w:b/>
          <w:i/>
          <w:color w:val="FF0000"/>
        </w:rPr>
        <w:t>Please take n</w:t>
      </w:r>
      <w:r w:rsidR="00F7151A">
        <w:rPr>
          <w:b/>
          <w:i/>
          <w:color w:val="FF0000"/>
        </w:rPr>
        <w:t>ote of the font size and single-</w:t>
      </w:r>
      <w:r>
        <w:rPr>
          <w:b/>
          <w:i/>
          <w:color w:val="FF0000"/>
        </w:rPr>
        <w:t>line spacing that must be used in footnotes. Below the footnote</w:t>
      </w:r>
      <w:r w:rsidR="00F7151A">
        <w:rPr>
          <w:b/>
          <w:i/>
          <w:color w:val="FF0000"/>
        </w:rPr>
        <w:t>,</w:t>
      </w:r>
      <w:r>
        <w:rPr>
          <w:b/>
          <w:i/>
          <w:color w:val="FF0000"/>
        </w:rPr>
        <w:t xml:space="preserve"> leave a blank line.</w:t>
      </w:r>
    </w:p>
    <w:p w:rsidR="00E25EAD" w:rsidRPr="0058475E" w:rsidRDefault="00E25EAD" w:rsidP="00B459CA">
      <w:pPr>
        <w:pStyle w:val="FootnoteText"/>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25EAD" w:rsidRPr="00E51F38" w:rsidRDefault="00E25EAD" w:rsidP="00913AD5">
    <w:pPr>
      <w:pStyle w:val="Header"/>
      <w:rPr>
        <w:rStyle w:val="PageNumber"/>
        <w:b/>
      </w:rPr>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25EAD" w:rsidRPr="006A240F" w:rsidRDefault="00E25EAD" w:rsidP="006A240F">
    <w:pPr>
      <w:pStyle w:val="aseitenzahl"/>
      <w:tabs>
        <w:tab w:val="clear" w:pos="8931"/>
        <w:tab w:val="right" w:pos="8505"/>
      </w:tabs>
      <w:spacing w:before="0" w:line="240" w:lineRule="auto"/>
      <w:ind w:firstLine="0"/>
      <w:rPr>
        <w:rStyle w:val="PageNumber"/>
        <w:b w:val="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25EAD" w:rsidRPr="001159C7" w:rsidRDefault="008D116C" w:rsidP="001159C7">
    <w:pPr>
      <w:pStyle w:val="aseitenzahl"/>
      <w:pBdr>
        <w:bottom w:val="single" w:sz="4" w:space="1" w:color="auto"/>
      </w:pBdr>
      <w:tabs>
        <w:tab w:val="clear" w:pos="8931"/>
        <w:tab w:val="right" w:pos="8505"/>
      </w:tabs>
      <w:spacing w:before="0" w:line="240" w:lineRule="auto"/>
      <w:ind w:firstLine="0"/>
    </w:pPr>
    <w:r>
      <w:fldChar w:fldCharType="begin"/>
    </w:r>
    <w:r>
      <w:instrText xml:space="preserve"> STYLEREF  "Überschrift 1"  \* MERGEFORMAT </w:instrText>
    </w:r>
    <w:r>
      <w:fldChar w:fldCharType="separate"/>
    </w:r>
    <w:r w:rsidR="00E25EAD">
      <w:t>List of Figures</w:t>
    </w:r>
    <w:r>
      <w:fldChar w:fldCharType="end"/>
    </w:r>
    <w:r w:rsidR="00E25EAD" w:rsidRPr="00BE7A24">
      <w:tab/>
    </w:r>
    <w:r w:rsidR="00E25EAD" w:rsidRPr="00BE7A24">
      <w:rPr>
        <w:rStyle w:val="PageNumber"/>
      </w:rPr>
      <w:fldChar w:fldCharType="begin"/>
    </w:r>
    <w:r w:rsidR="00E25EAD" w:rsidRPr="00BE7A24">
      <w:rPr>
        <w:rStyle w:val="PageNumber"/>
      </w:rPr>
      <w:instrText xml:space="preserve"> PAGE  \* Arabic </w:instrText>
    </w:r>
    <w:r w:rsidR="00E25EAD" w:rsidRPr="00BE7A24">
      <w:rPr>
        <w:rStyle w:val="PageNumber"/>
      </w:rPr>
      <w:fldChar w:fldCharType="separate"/>
    </w:r>
    <w:r w:rsidR="00E25EAD">
      <w:rPr>
        <w:rStyle w:val="PageNumber"/>
      </w:rPr>
      <w:t>2</w:t>
    </w:r>
    <w:r w:rsidR="00E25EAD" w:rsidRPr="00BE7A24">
      <w:rPr>
        <w:rStyle w:val="PageNumber"/>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25EAD" w:rsidRPr="00451911" w:rsidRDefault="00E25EAD" w:rsidP="00451911">
    <w:pPr>
      <w:pStyle w:val="aseitenzahl"/>
      <w:tabs>
        <w:tab w:val="clear" w:pos="8931"/>
        <w:tab w:val="right" w:pos="8505"/>
      </w:tabs>
      <w:spacing w:before="0" w:line="240" w:lineRule="auto"/>
      <w:ind w:firstLine="0"/>
      <w:rPr>
        <w:b w:val="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25EAD" w:rsidRPr="00D32FD3" w:rsidRDefault="00E25EAD" w:rsidP="00D32FD3">
    <w:pPr>
      <w:pStyle w:val="aseitenzahl"/>
      <w:tabs>
        <w:tab w:val="clear" w:pos="8931"/>
        <w:tab w:val="right" w:pos="8505"/>
      </w:tabs>
      <w:spacing w:before="0" w:line="240" w:lineRule="auto"/>
      <w:ind w:firstLine="0"/>
      <w:rPr>
        <w:b w:val="0"/>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25EAD" w:rsidRPr="0041049B" w:rsidRDefault="00E25EAD" w:rsidP="0041049B">
    <w:pPr>
      <w:pStyle w:val="Header"/>
      <w:tabs>
        <w:tab w:val="clear" w:pos="9072"/>
        <w:tab w:val="right" w:pos="8505"/>
      </w:tabs>
      <w:spacing w:before="0" w:line="240" w:lineRule="auto"/>
      <w:ind w:firstLine="0"/>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b/>
      </w:rPr>
      <w:id w:val="-1513757640"/>
      <w:docPartObj>
        <w:docPartGallery w:val="Page Numbers (Top of Page)"/>
        <w:docPartUnique/>
      </w:docPartObj>
    </w:sdtPr>
    <w:sdtEndPr>
      <w:rPr>
        <w:noProof/>
      </w:rPr>
    </w:sdtEndPr>
    <w:sdtContent>
      <w:p w:rsidR="00E25EAD" w:rsidRPr="002E6F68" w:rsidRDefault="00E25EAD" w:rsidP="002E6F68">
        <w:pPr>
          <w:pStyle w:val="Header"/>
          <w:pBdr>
            <w:bottom w:val="single" w:sz="4" w:space="1" w:color="auto"/>
          </w:pBdr>
          <w:tabs>
            <w:tab w:val="clear" w:pos="9072"/>
            <w:tab w:val="right" w:pos="8505"/>
          </w:tabs>
          <w:spacing w:before="0" w:line="240" w:lineRule="auto"/>
          <w:ind w:firstLine="0"/>
          <w:rPr>
            <w:b/>
          </w:rPr>
        </w:pPr>
        <w:r>
          <w:rPr>
            <w:b/>
          </w:rPr>
          <w:fldChar w:fldCharType="begin"/>
        </w:r>
        <w:r>
          <w:rPr>
            <w:b/>
          </w:rPr>
          <w:instrText xml:space="preserve"> STYLEREF  "Überschrift 1"  \* MERGEFORMAT </w:instrText>
        </w:r>
        <w:r>
          <w:rPr>
            <w:b/>
          </w:rPr>
          <w:fldChar w:fldCharType="separate"/>
        </w:r>
        <w:r>
          <w:rPr>
            <w:b/>
            <w:noProof/>
          </w:rPr>
          <w:t>Appendix A</w:t>
        </w:r>
        <w:r>
          <w:rPr>
            <w:b/>
          </w:rPr>
          <w:fldChar w:fldCharType="end"/>
        </w:r>
        <w:r w:rsidRPr="00DE519C">
          <w:rPr>
            <w:b/>
          </w:rPr>
          <w:tab/>
        </w:r>
        <w:r w:rsidRPr="00DE519C">
          <w:rPr>
            <w:b/>
          </w:rPr>
          <w:tab/>
        </w:r>
        <w:r w:rsidRPr="00DE519C">
          <w:rPr>
            <w:b/>
          </w:rPr>
          <w:fldChar w:fldCharType="begin"/>
        </w:r>
        <w:r w:rsidRPr="00DE519C">
          <w:rPr>
            <w:b/>
          </w:rPr>
          <w:instrText xml:space="preserve"> PAGE   \* MERGEFORMAT </w:instrText>
        </w:r>
        <w:r w:rsidRPr="00DE519C">
          <w:rPr>
            <w:b/>
          </w:rPr>
          <w:fldChar w:fldCharType="separate"/>
        </w:r>
        <w:r>
          <w:rPr>
            <w:b/>
          </w:rPr>
          <w:t>vi</w:t>
        </w:r>
        <w:r w:rsidRPr="00DE519C">
          <w:rPr>
            <w:b/>
            <w:noProof/>
          </w:rPr>
          <w:fldChar w:fldCharType="end"/>
        </w:r>
      </w:p>
    </w:sdtContent>
  </w:sdt>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b/>
      </w:rPr>
      <w:id w:val="-1519541268"/>
      <w:docPartObj>
        <w:docPartGallery w:val="Page Numbers (Top of Page)"/>
        <w:docPartUnique/>
      </w:docPartObj>
    </w:sdtPr>
    <w:sdtEndPr>
      <w:rPr>
        <w:noProof/>
      </w:rPr>
    </w:sdtEndPr>
    <w:sdtContent>
      <w:p w:rsidR="00E25EAD" w:rsidRPr="002E6F68" w:rsidRDefault="00E25EAD" w:rsidP="002E6F68">
        <w:pPr>
          <w:pStyle w:val="Header"/>
          <w:pBdr>
            <w:bottom w:val="single" w:sz="4" w:space="1" w:color="auto"/>
          </w:pBdr>
          <w:tabs>
            <w:tab w:val="clear" w:pos="9072"/>
            <w:tab w:val="right" w:pos="8505"/>
          </w:tabs>
          <w:spacing w:before="0" w:line="240" w:lineRule="auto"/>
          <w:ind w:firstLine="0"/>
          <w:rPr>
            <w:b/>
          </w:rPr>
        </w:pPr>
        <w:r>
          <w:rPr>
            <w:b/>
          </w:rPr>
          <w:fldChar w:fldCharType="begin"/>
        </w:r>
        <w:r>
          <w:rPr>
            <w:b/>
          </w:rPr>
          <w:instrText xml:space="preserve"> STYLEREF  "Überschrift 1"  \* MERGEFORMAT </w:instrText>
        </w:r>
        <w:r>
          <w:rPr>
            <w:b/>
          </w:rPr>
          <w:fldChar w:fldCharType="separate"/>
        </w:r>
        <w:r>
          <w:rPr>
            <w:b/>
            <w:noProof/>
          </w:rPr>
          <w:t>Appendix A</w:t>
        </w:r>
        <w:r>
          <w:rPr>
            <w:b/>
          </w:rPr>
          <w:fldChar w:fldCharType="end"/>
        </w:r>
        <w:r w:rsidRPr="00DE519C">
          <w:rPr>
            <w:b/>
          </w:rPr>
          <w:tab/>
        </w:r>
        <w:r w:rsidRPr="00DE519C">
          <w:rPr>
            <w:b/>
          </w:rPr>
          <w:tab/>
        </w:r>
        <w:r w:rsidRPr="00DE519C">
          <w:rPr>
            <w:b/>
          </w:rPr>
          <w:fldChar w:fldCharType="begin"/>
        </w:r>
        <w:r w:rsidRPr="00DE519C">
          <w:rPr>
            <w:b/>
          </w:rPr>
          <w:instrText xml:space="preserve"> PAGE   \* MERGEFORMAT </w:instrText>
        </w:r>
        <w:r w:rsidRPr="00DE519C">
          <w:rPr>
            <w:b/>
          </w:rPr>
          <w:fldChar w:fldCharType="separate"/>
        </w:r>
        <w:r>
          <w:rPr>
            <w:b/>
          </w:rPr>
          <w:t>vi</w:t>
        </w:r>
        <w:r w:rsidRPr="00DE519C">
          <w:rPr>
            <w:b/>
            <w:noProof/>
          </w:rPr>
          <w:fldChar w:fldCharType="end"/>
        </w:r>
      </w:p>
    </w:sdtContent>
  </w:sdt>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25EAD" w:rsidRPr="003A0B35" w:rsidRDefault="00E25EAD" w:rsidP="00913AD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46DA9BD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EC2656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DB862E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8C2CDC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0E169E7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FDE9D5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D9AA47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8"/>
    <w:multiLevelType w:val="singleLevel"/>
    <w:tmpl w:val="22BAB914"/>
    <w:lvl w:ilvl="0">
      <w:start w:val="1"/>
      <w:numFmt w:val="decimal"/>
      <w:lvlText w:val="%1."/>
      <w:lvlJc w:val="left"/>
      <w:pPr>
        <w:tabs>
          <w:tab w:val="num" w:pos="360"/>
        </w:tabs>
        <w:ind w:left="360" w:hanging="360"/>
      </w:pPr>
    </w:lvl>
  </w:abstractNum>
  <w:abstractNum w:abstractNumId="8" w15:restartNumberingAfterBreak="0">
    <w:nsid w:val="FFFFFF89"/>
    <w:multiLevelType w:val="singleLevel"/>
    <w:tmpl w:val="7EDA0D36"/>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11FC1887"/>
    <w:multiLevelType w:val="hybridMultilevel"/>
    <w:tmpl w:val="6BA291FE"/>
    <w:lvl w:ilvl="0" w:tplc="0409000F">
      <w:start w:val="1"/>
      <w:numFmt w:val="decimal"/>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0" w15:restartNumberingAfterBreak="0">
    <w:nsid w:val="1CBA4B4B"/>
    <w:multiLevelType w:val="multilevel"/>
    <w:tmpl w:val="D75804E4"/>
    <w:lvl w:ilvl="0">
      <w:start w:val="1"/>
      <w:numFmt w:val="decimal"/>
      <w:pStyle w:val="Heading1"/>
      <w:lvlText w:val="%1"/>
      <w:lvlJc w:val="left"/>
      <w:pPr>
        <w:tabs>
          <w:tab w:val="num" w:pos="360"/>
        </w:tabs>
        <w:ind w:left="360" w:hanging="360"/>
      </w:pPr>
      <w:rPr>
        <w:rFonts w:hint="default"/>
      </w:rPr>
    </w:lvl>
    <w:lvl w:ilvl="1">
      <w:start w:val="1"/>
      <w:numFmt w:val="decimal"/>
      <w:pStyle w:val="Heading2"/>
      <w:lvlText w:val="%1.%2"/>
      <w:lvlJc w:val="left"/>
      <w:pPr>
        <w:tabs>
          <w:tab w:val="num" w:pos="2267"/>
        </w:tabs>
        <w:ind w:left="2267"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sz w:val="26"/>
        <w:szCs w:val="26"/>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1" w15:restartNumberingAfterBreak="0">
    <w:nsid w:val="21B26DBF"/>
    <w:multiLevelType w:val="hybridMultilevel"/>
    <w:tmpl w:val="3F44A402"/>
    <w:lvl w:ilvl="0" w:tplc="7C3C9B82">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2" w15:restartNumberingAfterBreak="0">
    <w:nsid w:val="287412CD"/>
    <w:multiLevelType w:val="hybridMultilevel"/>
    <w:tmpl w:val="EBEC8442"/>
    <w:lvl w:ilvl="0" w:tplc="04070001">
      <w:start w:val="1"/>
      <w:numFmt w:val="bullet"/>
      <w:lvlText w:val=""/>
      <w:lvlJc w:val="left"/>
      <w:pPr>
        <w:ind w:left="1069" w:hanging="360"/>
      </w:pPr>
      <w:rPr>
        <w:rFonts w:ascii="Symbol" w:hAnsi="Symbol" w:hint="default"/>
      </w:rPr>
    </w:lvl>
    <w:lvl w:ilvl="1" w:tplc="04070003" w:tentative="1">
      <w:start w:val="1"/>
      <w:numFmt w:val="bullet"/>
      <w:lvlText w:val="o"/>
      <w:lvlJc w:val="left"/>
      <w:pPr>
        <w:ind w:left="1789" w:hanging="360"/>
      </w:pPr>
      <w:rPr>
        <w:rFonts w:ascii="Courier New" w:hAnsi="Courier New" w:cs="Courier New" w:hint="default"/>
      </w:rPr>
    </w:lvl>
    <w:lvl w:ilvl="2" w:tplc="04070005" w:tentative="1">
      <w:start w:val="1"/>
      <w:numFmt w:val="bullet"/>
      <w:lvlText w:val=""/>
      <w:lvlJc w:val="left"/>
      <w:pPr>
        <w:ind w:left="2509" w:hanging="360"/>
      </w:pPr>
      <w:rPr>
        <w:rFonts w:ascii="Wingdings" w:hAnsi="Wingdings" w:hint="default"/>
      </w:rPr>
    </w:lvl>
    <w:lvl w:ilvl="3" w:tplc="04070001" w:tentative="1">
      <w:start w:val="1"/>
      <w:numFmt w:val="bullet"/>
      <w:lvlText w:val=""/>
      <w:lvlJc w:val="left"/>
      <w:pPr>
        <w:ind w:left="3229" w:hanging="360"/>
      </w:pPr>
      <w:rPr>
        <w:rFonts w:ascii="Symbol" w:hAnsi="Symbol" w:hint="default"/>
      </w:rPr>
    </w:lvl>
    <w:lvl w:ilvl="4" w:tplc="04070003" w:tentative="1">
      <w:start w:val="1"/>
      <w:numFmt w:val="bullet"/>
      <w:lvlText w:val="o"/>
      <w:lvlJc w:val="left"/>
      <w:pPr>
        <w:ind w:left="3949" w:hanging="360"/>
      </w:pPr>
      <w:rPr>
        <w:rFonts w:ascii="Courier New" w:hAnsi="Courier New" w:cs="Courier New" w:hint="default"/>
      </w:rPr>
    </w:lvl>
    <w:lvl w:ilvl="5" w:tplc="04070005" w:tentative="1">
      <w:start w:val="1"/>
      <w:numFmt w:val="bullet"/>
      <w:lvlText w:val=""/>
      <w:lvlJc w:val="left"/>
      <w:pPr>
        <w:ind w:left="4669" w:hanging="360"/>
      </w:pPr>
      <w:rPr>
        <w:rFonts w:ascii="Wingdings" w:hAnsi="Wingdings" w:hint="default"/>
      </w:rPr>
    </w:lvl>
    <w:lvl w:ilvl="6" w:tplc="04070001" w:tentative="1">
      <w:start w:val="1"/>
      <w:numFmt w:val="bullet"/>
      <w:lvlText w:val=""/>
      <w:lvlJc w:val="left"/>
      <w:pPr>
        <w:ind w:left="5389" w:hanging="360"/>
      </w:pPr>
      <w:rPr>
        <w:rFonts w:ascii="Symbol" w:hAnsi="Symbol" w:hint="default"/>
      </w:rPr>
    </w:lvl>
    <w:lvl w:ilvl="7" w:tplc="04070003" w:tentative="1">
      <w:start w:val="1"/>
      <w:numFmt w:val="bullet"/>
      <w:lvlText w:val="o"/>
      <w:lvlJc w:val="left"/>
      <w:pPr>
        <w:ind w:left="6109" w:hanging="360"/>
      </w:pPr>
      <w:rPr>
        <w:rFonts w:ascii="Courier New" w:hAnsi="Courier New" w:cs="Courier New" w:hint="default"/>
      </w:rPr>
    </w:lvl>
    <w:lvl w:ilvl="8" w:tplc="04070005" w:tentative="1">
      <w:start w:val="1"/>
      <w:numFmt w:val="bullet"/>
      <w:lvlText w:val=""/>
      <w:lvlJc w:val="left"/>
      <w:pPr>
        <w:ind w:left="6829" w:hanging="360"/>
      </w:pPr>
      <w:rPr>
        <w:rFonts w:ascii="Wingdings" w:hAnsi="Wingdings" w:hint="default"/>
      </w:rPr>
    </w:lvl>
  </w:abstractNum>
  <w:abstractNum w:abstractNumId="13" w15:restartNumberingAfterBreak="0">
    <w:nsid w:val="2E41310C"/>
    <w:multiLevelType w:val="hybridMultilevel"/>
    <w:tmpl w:val="FF9493CE"/>
    <w:lvl w:ilvl="0" w:tplc="0409000F">
      <w:start w:val="1"/>
      <w:numFmt w:val="decimal"/>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4" w15:restartNumberingAfterBreak="0">
    <w:nsid w:val="4C841CD2"/>
    <w:multiLevelType w:val="hybridMultilevel"/>
    <w:tmpl w:val="6BA291FE"/>
    <w:lvl w:ilvl="0" w:tplc="0409000F">
      <w:start w:val="1"/>
      <w:numFmt w:val="decimal"/>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5" w15:restartNumberingAfterBreak="0">
    <w:nsid w:val="755F12B3"/>
    <w:multiLevelType w:val="hybridMultilevel"/>
    <w:tmpl w:val="D180C006"/>
    <w:lvl w:ilvl="0" w:tplc="04070001">
      <w:start w:val="1"/>
      <w:numFmt w:val="bullet"/>
      <w:lvlText w:val=""/>
      <w:lvlJc w:val="left"/>
      <w:pPr>
        <w:tabs>
          <w:tab w:val="num" w:pos="720"/>
        </w:tabs>
        <w:ind w:left="720" w:hanging="360"/>
      </w:pPr>
      <w:rPr>
        <w:rFonts w:ascii="Symbol" w:hAnsi="Symbol" w:hint="default"/>
      </w:rPr>
    </w:lvl>
    <w:lvl w:ilvl="1" w:tplc="36000430">
      <w:start w:val="1"/>
      <w:numFmt w:val="bullet"/>
      <w:pStyle w:val="akasteneinzug"/>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10"/>
  </w:num>
  <w:num w:numId="2">
    <w:abstractNumId w:val="15"/>
  </w:num>
  <w:num w:numId="3">
    <w:abstractNumId w:val="12"/>
  </w:num>
  <w:num w:numId="4">
    <w:abstractNumId w:val="8"/>
  </w:num>
  <w:num w:numId="5">
    <w:abstractNumId w:val="6"/>
  </w:num>
  <w:num w:numId="6">
    <w:abstractNumId w:val="5"/>
  </w:num>
  <w:num w:numId="7">
    <w:abstractNumId w:val="4"/>
  </w:num>
  <w:num w:numId="8">
    <w:abstractNumId w:val="13"/>
  </w:num>
  <w:num w:numId="9">
    <w:abstractNumId w:val="14"/>
  </w:num>
  <w:num w:numId="10">
    <w:abstractNumId w:val="9"/>
  </w:num>
  <w:num w:numId="11">
    <w:abstractNumId w:val="7"/>
  </w:num>
  <w:num w:numId="12">
    <w:abstractNumId w:val="3"/>
  </w:num>
  <w:num w:numId="13">
    <w:abstractNumId w:val="2"/>
  </w:num>
  <w:num w:numId="14">
    <w:abstractNumId w:val="1"/>
  </w:num>
  <w:num w:numId="15">
    <w:abstractNumId w:val="0"/>
  </w:num>
  <w:num w:numId="16">
    <w:abstractNumId w:val="11"/>
  </w:num>
  <w:num w:numId="17">
    <w:abstractNumId w:val="1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embedTrueTypeFonts/>
  <w:activeWritingStyle w:appName="MSWord" w:lang="de-DE" w:vendorID="64" w:dllVersion="6" w:nlCheck="1" w:checkStyle="1"/>
  <w:activeWritingStyle w:appName="MSWord" w:lang="en-GB" w:vendorID="64" w:dllVersion="6" w:nlCheck="1" w:checkStyle="1"/>
  <w:activeWritingStyle w:appName="MSWord" w:lang="en-US" w:vendorID="64" w:dllVersion="6" w:nlCheck="1" w:checkStyle="1"/>
  <w:activeWritingStyle w:appName="MSWord" w:lang="fr-FR" w:vendorID="64" w:dllVersion="6" w:nlCheck="1" w:checkStyle="1"/>
  <w:activeWritingStyle w:appName="MSWord" w:lang="en-US" w:vendorID="64" w:dllVersion="4096" w:nlCheck="1" w:checkStyle="0"/>
  <w:activeWritingStyle w:appName="MSWord" w:lang="en-GB" w:vendorID="64" w:dllVersion="4096" w:nlCheck="1" w:checkStyle="0"/>
  <w:activeWritingStyle w:appName="MSWord" w:lang="de-DE" w:vendorID="64" w:dllVersion="4096" w:nlCheck="1" w:checkStyle="0"/>
  <w:activeWritingStyle w:appName="MSWord" w:lang="fi-FI" w:vendorID="64" w:dllVersion="4096" w:nlCheck="1" w:checkStyle="0"/>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09"/>
  <w:hyphenationZone w:val="425"/>
  <w:doNotHyphenateCaps/>
  <w:drawingGridHorizontalSpacing w:val="120"/>
  <w:drawingGridVerticalSpacing w:val="181"/>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rcwNzcyszC0MDMxMjNV0lEKTi0uzszPAykwtKgFAEUpFIQtAAAA"/>
  </w:docVars>
  <w:rsids>
    <w:rsidRoot w:val="00723987"/>
    <w:rsid w:val="000008DC"/>
    <w:rsid w:val="00001A82"/>
    <w:rsid w:val="000022FD"/>
    <w:rsid w:val="00002509"/>
    <w:rsid w:val="00002769"/>
    <w:rsid w:val="000029EF"/>
    <w:rsid w:val="0000310B"/>
    <w:rsid w:val="0000322E"/>
    <w:rsid w:val="000034A3"/>
    <w:rsid w:val="00003D40"/>
    <w:rsid w:val="00004123"/>
    <w:rsid w:val="00004569"/>
    <w:rsid w:val="000049B0"/>
    <w:rsid w:val="00004AFA"/>
    <w:rsid w:val="0000503F"/>
    <w:rsid w:val="00005620"/>
    <w:rsid w:val="00005B49"/>
    <w:rsid w:val="00005CE8"/>
    <w:rsid w:val="00005CF7"/>
    <w:rsid w:val="000067E6"/>
    <w:rsid w:val="00006CA1"/>
    <w:rsid w:val="00006D88"/>
    <w:rsid w:val="00006FDF"/>
    <w:rsid w:val="000077C3"/>
    <w:rsid w:val="0000795E"/>
    <w:rsid w:val="00007A79"/>
    <w:rsid w:val="00007C8B"/>
    <w:rsid w:val="00007F8F"/>
    <w:rsid w:val="000103CB"/>
    <w:rsid w:val="00010662"/>
    <w:rsid w:val="000112CC"/>
    <w:rsid w:val="000116CF"/>
    <w:rsid w:val="00011C06"/>
    <w:rsid w:val="00011FAF"/>
    <w:rsid w:val="00012089"/>
    <w:rsid w:val="0001295E"/>
    <w:rsid w:val="00012AF5"/>
    <w:rsid w:val="00012B2F"/>
    <w:rsid w:val="00013A90"/>
    <w:rsid w:val="00013F48"/>
    <w:rsid w:val="000140AC"/>
    <w:rsid w:val="0001411C"/>
    <w:rsid w:val="00014697"/>
    <w:rsid w:val="00014795"/>
    <w:rsid w:val="0001511D"/>
    <w:rsid w:val="000151AE"/>
    <w:rsid w:val="000159BD"/>
    <w:rsid w:val="00015CDD"/>
    <w:rsid w:val="00016027"/>
    <w:rsid w:val="00016391"/>
    <w:rsid w:val="00016553"/>
    <w:rsid w:val="000167FA"/>
    <w:rsid w:val="00016B95"/>
    <w:rsid w:val="00016C72"/>
    <w:rsid w:val="00016F25"/>
    <w:rsid w:val="00017CCB"/>
    <w:rsid w:val="00017F0D"/>
    <w:rsid w:val="0002049A"/>
    <w:rsid w:val="0002089C"/>
    <w:rsid w:val="0002166E"/>
    <w:rsid w:val="00021901"/>
    <w:rsid w:val="00021A60"/>
    <w:rsid w:val="000222F2"/>
    <w:rsid w:val="00022594"/>
    <w:rsid w:val="00022669"/>
    <w:rsid w:val="00022E4A"/>
    <w:rsid w:val="00022EF5"/>
    <w:rsid w:val="00023197"/>
    <w:rsid w:val="000231D3"/>
    <w:rsid w:val="0002335F"/>
    <w:rsid w:val="000235CE"/>
    <w:rsid w:val="0002389C"/>
    <w:rsid w:val="000238AF"/>
    <w:rsid w:val="00023989"/>
    <w:rsid w:val="000240AE"/>
    <w:rsid w:val="000240CD"/>
    <w:rsid w:val="00024279"/>
    <w:rsid w:val="00024463"/>
    <w:rsid w:val="000245ED"/>
    <w:rsid w:val="0002480B"/>
    <w:rsid w:val="00024A53"/>
    <w:rsid w:val="00024A5C"/>
    <w:rsid w:val="00024A68"/>
    <w:rsid w:val="00024A83"/>
    <w:rsid w:val="00024D70"/>
    <w:rsid w:val="00024F47"/>
    <w:rsid w:val="00024F91"/>
    <w:rsid w:val="0002500C"/>
    <w:rsid w:val="000253E9"/>
    <w:rsid w:val="000256FE"/>
    <w:rsid w:val="00025D6A"/>
    <w:rsid w:val="00025F41"/>
    <w:rsid w:val="0002605E"/>
    <w:rsid w:val="000260B7"/>
    <w:rsid w:val="000261B6"/>
    <w:rsid w:val="0002667B"/>
    <w:rsid w:val="00026D66"/>
    <w:rsid w:val="00026DC3"/>
    <w:rsid w:val="000271E1"/>
    <w:rsid w:val="00027260"/>
    <w:rsid w:val="000274CE"/>
    <w:rsid w:val="00027F31"/>
    <w:rsid w:val="00030395"/>
    <w:rsid w:val="0003057F"/>
    <w:rsid w:val="0003096B"/>
    <w:rsid w:val="00030D77"/>
    <w:rsid w:val="00031012"/>
    <w:rsid w:val="0003133B"/>
    <w:rsid w:val="000318B4"/>
    <w:rsid w:val="00031978"/>
    <w:rsid w:val="00031EEE"/>
    <w:rsid w:val="0003229E"/>
    <w:rsid w:val="000322F8"/>
    <w:rsid w:val="0003290E"/>
    <w:rsid w:val="00032B05"/>
    <w:rsid w:val="00032FAD"/>
    <w:rsid w:val="00033005"/>
    <w:rsid w:val="00033285"/>
    <w:rsid w:val="00034AB7"/>
    <w:rsid w:val="00034B1B"/>
    <w:rsid w:val="00034DDC"/>
    <w:rsid w:val="0003599C"/>
    <w:rsid w:val="00035D7C"/>
    <w:rsid w:val="00035E26"/>
    <w:rsid w:val="00035F1A"/>
    <w:rsid w:val="00036E9D"/>
    <w:rsid w:val="00037059"/>
    <w:rsid w:val="000378DA"/>
    <w:rsid w:val="00037B77"/>
    <w:rsid w:val="00037B94"/>
    <w:rsid w:val="00037DAD"/>
    <w:rsid w:val="00037E45"/>
    <w:rsid w:val="000403A2"/>
    <w:rsid w:val="00040600"/>
    <w:rsid w:val="00040C28"/>
    <w:rsid w:val="0004103A"/>
    <w:rsid w:val="00041414"/>
    <w:rsid w:val="000414CA"/>
    <w:rsid w:val="0004151A"/>
    <w:rsid w:val="00041543"/>
    <w:rsid w:val="000417BD"/>
    <w:rsid w:val="0004215F"/>
    <w:rsid w:val="000421DD"/>
    <w:rsid w:val="000424A6"/>
    <w:rsid w:val="000424D9"/>
    <w:rsid w:val="00042795"/>
    <w:rsid w:val="00042EFD"/>
    <w:rsid w:val="000436A3"/>
    <w:rsid w:val="000437D3"/>
    <w:rsid w:val="0004380D"/>
    <w:rsid w:val="0004402A"/>
    <w:rsid w:val="0004446A"/>
    <w:rsid w:val="00044DC2"/>
    <w:rsid w:val="00045139"/>
    <w:rsid w:val="00045197"/>
    <w:rsid w:val="00045321"/>
    <w:rsid w:val="0004549B"/>
    <w:rsid w:val="000456DC"/>
    <w:rsid w:val="00045CCA"/>
    <w:rsid w:val="0004621B"/>
    <w:rsid w:val="000465F0"/>
    <w:rsid w:val="00046678"/>
    <w:rsid w:val="000467E7"/>
    <w:rsid w:val="00046BCA"/>
    <w:rsid w:val="00046CFF"/>
    <w:rsid w:val="00047608"/>
    <w:rsid w:val="000477C7"/>
    <w:rsid w:val="000501B2"/>
    <w:rsid w:val="0005061A"/>
    <w:rsid w:val="00050994"/>
    <w:rsid w:val="000509F3"/>
    <w:rsid w:val="00050F96"/>
    <w:rsid w:val="00051067"/>
    <w:rsid w:val="00051394"/>
    <w:rsid w:val="00051424"/>
    <w:rsid w:val="000518BA"/>
    <w:rsid w:val="00051B6F"/>
    <w:rsid w:val="00051D1A"/>
    <w:rsid w:val="00052249"/>
    <w:rsid w:val="0005228E"/>
    <w:rsid w:val="000522F0"/>
    <w:rsid w:val="0005265D"/>
    <w:rsid w:val="00052894"/>
    <w:rsid w:val="00053144"/>
    <w:rsid w:val="000531BA"/>
    <w:rsid w:val="00053AC9"/>
    <w:rsid w:val="00053B4A"/>
    <w:rsid w:val="00053B99"/>
    <w:rsid w:val="00053C15"/>
    <w:rsid w:val="00053F37"/>
    <w:rsid w:val="00054465"/>
    <w:rsid w:val="0005504C"/>
    <w:rsid w:val="00055CE5"/>
    <w:rsid w:val="00055D9A"/>
    <w:rsid w:val="0005626A"/>
    <w:rsid w:val="000563A9"/>
    <w:rsid w:val="00056510"/>
    <w:rsid w:val="00056880"/>
    <w:rsid w:val="00057347"/>
    <w:rsid w:val="000574A6"/>
    <w:rsid w:val="00057763"/>
    <w:rsid w:val="00057B0B"/>
    <w:rsid w:val="00057F5B"/>
    <w:rsid w:val="00057F9F"/>
    <w:rsid w:val="000607F4"/>
    <w:rsid w:val="00060A91"/>
    <w:rsid w:val="00060B6A"/>
    <w:rsid w:val="00060EAD"/>
    <w:rsid w:val="00060F94"/>
    <w:rsid w:val="00061217"/>
    <w:rsid w:val="00061672"/>
    <w:rsid w:val="00061977"/>
    <w:rsid w:val="00061D4E"/>
    <w:rsid w:val="00061FB1"/>
    <w:rsid w:val="00062543"/>
    <w:rsid w:val="0006260A"/>
    <w:rsid w:val="0006364C"/>
    <w:rsid w:val="000638B9"/>
    <w:rsid w:val="00063A44"/>
    <w:rsid w:val="00063E61"/>
    <w:rsid w:val="00063FBC"/>
    <w:rsid w:val="000640F6"/>
    <w:rsid w:val="000648F2"/>
    <w:rsid w:val="00064923"/>
    <w:rsid w:val="00064A53"/>
    <w:rsid w:val="00064AB7"/>
    <w:rsid w:val="00064B25"/>
    <w:rsid w:val="00064EDD"/>
    <w:rsid w:val="00065C5D"/>
    <w:rsid w:val="00065D65"/>
    <w:rsid w:val="00066278"/>
    <w:rsid w:val="0006680C"/>
    <w:rsid w:val="00066DBF"/>
    <w:rsid w:val="00067CEC"/>
    <w:rsid w:val="0007012D"/>
    <w:rsid w:val="000701F0"/>
    <w:rsid w:val="0007024D"/>
    <w:rsid w:val="00070676"/>
    <w:rsid w:val="0007094B"/>
    <w:rsid w:val="00070AED"/>
    <w:rsid w:val="00071A8F"/>
    <w:rsid w:val="00071E2E"/>
    <w:rsid w:val="000720E9"/>
    <w:rsid w:val="0007237C"/>
    <w:rsid w:val="000727EB"/>
    <w:rsid w:val="0007282F"/>
    <w:rsid w:val="000731A3"/>
    <w:rsid w:val="000736D0"/>
    <w:rsid w:val="000737EF"/>
    <w:rsid w:val="000738B9"/>
    <w:rsid w:val="00073B0E"/>
    <w:rsid w:val="00073CB5"/>
    <w:rsid w:val="00074073"/>
    <w:rsid w:val="00074D81"/>
    <w:rsid w:val="00075112"/>
    <w:rsid w:val="0007514C"/>
    <w:rsid w:val="00075247"/>
    <w:rsid w:val="00075327"/>
    <w:rsid w:val="00075D52"/>
    <w:rsid w:val="00075F03"/>
    <w:rsid w:val="00076434"/>
    <w:rsid w:val="00076541"/>
    <w:rsid w:val="000770AF"/>
    <w:rsid w:val="000770CE"/>
    <w:rsid w:val="000778B1"/>
    <w:rsid w:val="00077EAC"/>
    <w:rsid w:val="00080582"/>
    <w:rsid w:val="000808A2"/>
    <w:rsid w:val="0008107D"/>
    <w:rsid w:val="00081D92"/>
    <w:rsid w:val="00082087"/>
    <w:rsid w:val="00082387"/>
    <w:rsid w:val="000823F9"/>
    <w:rsid w:val="00082AD7"/>
    <w:rsid w:val="00082C76"/>
    <w:rsid w:val="00082E4C"/>
    <w:rsid w:val="00083104"/>
    <w:rsid w:val="00083483"/>
    <w:rsid w:val="00084042"/>
    <w:rsid w:val="00084095"/>
    <w:rsid w:val="0008413C"/>
    <w:rsid w:val="00085179"/>
    <w:rsid w:val="00085315"/>
    <w:rsid w:val="00085592"/>
    <w:rsid w:val="000856DA"/>
    <w:rsid w:val="00085ED0"/>
    <w:rsid w:val="00086746"/>
    <w:rsid w:val="00086A80"/>
    <w:rsid w:val="00086D43"/>
    <w:rsid w:val="00086FC1"/>
    <w:rsid w:val="00087686"/>
    <w:rsid w:val="00087956"/>
    <w:rsid w:val="000906F1"/>
    <w:rsid w:val="00090AAE"/>
    <w:rsid w:val="00090D0D"/>
    <w:rsid w:val="0009112B"/>
    <w:rsid w:val="00091EBD"/>
    <w:rsid w:val="00092519"/>
    <w:rsid w:val="00092986"/>
    <w:rsid w:val="00092E56"/>
    <w:rsid w:val="00093F29"/>
    <w:rsid w:val="0009418A"/>
    <w:rsid w:val="000941BF"/>
    <w:rsid w:val="000944EA"/>
    <w:rsid w:val="000949CB"/>
    <w:rsid w:val="00094D9B"/>
    <w:rsid w:val="00094DE8"/>
    <w:rsid w:val="000951C0"/>
    <w:rsid w:val="000951E9"/>
    <w:rsid w:val="00095314"/>
    <w:rsid w:val="00095835"/>
    <w:rsid w:val="000960BF"/>
    <w:rsid w:val="00096136"/>
    <w:rsid w:val="000961D0"/>
    <w:rsid w:val="0009628D"/>
    <w:rsid w:val="00096600"/>
    <w:rsid w:val="00096AC3"/>
    <w:rsid w:val="00096B9D"/>
    <w:rsid w:val="00096DEE"/>
    <w:rsid w:val="000972DA"/>
    <w:rsid w:val="000979A7"/>
    <w:rsid w:val="00097A37"/>
    <w:rsid w:val="00097C9F"/>
    <w:rsid w:val="00097DCA"/>
    <w:rsid w:val="00097E2F"/>
    <w:rsid w:val="000A01E9"/>
    <w:rsid w:val="000A022B"/>
    <w:rsid w:val="000A0713"/>
    <w:rsid w:val="000A10F4"/>
    <w:rsid w:val="000A1604"/>
    <w:rsid w:val="000A1E26"/>
    <w:rsid w:val="000A1E89"/>
    <w:rsid w:val="000A20B6"/>
    <w:rsid w:val="000A238A"/>
    <w:rsid w:val="000A2549"/>
    <w:rsid w:val="000A2D24"/>
    <w:rsid w:val="000A2F22"/>
    <w:rsid w:val="000A32B6"/>
    <w:rsid w:val="000A3443"/>
    <w:rsid w:val="000A345B"/>
    <w:rsid w:val="000A35EB"/>
    <w:rsid w:val="000A3626"/>
    <w:rsid w:val="000A38BA"/>
    <w:rsid w:val="000A3D23"/>
    <w:rsid w:val="000A3FE4"/>
    <w:rsid w:val="000A4026"/>
    <w:rsid w:val="000A42CE"/>
    <w:rsid w:val="000A455F"/>
    <w:rsid w:val="000A4C19"/>
    <w:rsid w:val="000A502C"/>
    <w:rsid w:val="000A506E"/>
    <w:rsid w:val="000A50A0"/>
    <w:rsid w:val="000A5322"/>
    <w:rsid w:val="000A5405"/>
    <w:rsid w:val="000A550C"/>
    <w:rsid w:val="000A569E"/>
    <w:rsid w:val="000A5B19"/>
    <w:rsid w:val="000A5B61"/>
    <w:rsid w:val="000A5D39"/>
    <w:rsid w:val="000A60D0"/>
    <w:rsid w:val="000A6249"/>
    <w:rsid w:val="000A683F"/>
    <w:rsid w:val="000A6B25"/>
    <w:rsid w:val="000A7009"/>
    <w:rsid w:val="000A7048"/>
    <w:rsid w:val="000A70ED"/>
    <w:rsid w:val="000A7852"/>
    <w:rsid w:val="000A78CC"/>
    <w:rsid w:val="000A7E6E"/>
    <w:rsid w:val="000A7FDB"/>
    <w:rsid w:val="000B02AE"/>
    <w:rsid w:val="000B0A29"/>
    <w:rsid w:val="000B0A72"/>
    <w:rsid w:val="000B10B3"/>
    <w:rsid w:val="000B1768"/>
    <w:rsid w:val="000B17E3"/>
    <w:rsid w:val="000B17FF"/>
    <w:rsid w:val="000B1AFE"/>
    <w:rsid w:val="000B1C80"/>
    <w:rsid w:val="000B228C"/>
    <w:rsid w:val="000B2AE5"/>
    <w:rsid w:val="000B2B93"/>
    <w:rsid w:val="000B2BA5"/>
    <w:rsid w:val="000B2CD8"/>
    <w:rsid w:val="000B303E"/>
    <w:rsid w:val="000B3333"/>
    <w:rsid w:val="000B3344"/>
    <w:rsid w:val="000B3992"/>
    <w:rsid w:val="000B4C6B"/>
    <w:rsid w:val="000B4CD5"/>
    <w:rsid w:val="000B531F"/>
    <w:rsid w:val="000B5A0B"/>
    <w:rsid w:val="000B5D50"/>
    <w:rsid w:val="000B61F6"/>
    <w:rsid w:val="000B64FF"/>
    <w:rsid w:val="000B6E33"/>
    <w:rsid w:val="000B6EF7"/>
    <w:rsid w:val="000B7221"/>
    <w:rsid w:val="000B766F"/>
    <w:rsid w:val="000B7917"/>
    <w:rsid w:val="000C0444"/>
    <w:rsid w:val="000C082D"/>
    <w:rsid w:val="000C0E74"/>
    <w:rsid w:val="000C1115"/>
    <w:rsid w:val="000C12D6"/>
    <w:rsid w:val="000C178C"/>
    <w:rsid w:val="000C185C"/>
    <w:rsid w:val="000C1BAF"/>
    <w:rsid w:val="000C20DD"/>
    <w:rsid w:val="000C2106"/>
    <w:rsid w:val="000C2487"/>
    <w:rsid w:val="000C2570"/>
    <w:rsid w:val="000C2FCF"/>
    <w:rsid w:val="000C30CD"/>
    <w:rsid w:val="000C3129"/>
    <w:rsid w:val="000C317A"/>
    <w:rsid w:val="000C3291"/>
    <w:rsid w:val="000C33EB"/>
    <w:rsid w:val="000C3D44"/>
    <w:rsid w:val="000C4192"/>
    <w:rsid w:val="000C433A"/>
    <w:rsid w:val="000C4AC3"/>
    <w:rsid w:val="000C4BA3"/>
    <w:rsid w:val="000C529D"/>
    <w:rsid w:val="000C5F33"/>
    <w:rsid w:val="000C5F69"/>
    <w:rsid w:val="000C60F5"/>
    <w:rsid w:val="000C62BF"/>
    <w:rsid w:val="000C684A"/>
    <w:rsid w:val="000C6DC2"/>
    <w:rsid w:val="000C6E9B"/>
    <w:rsid w:val="000C6FEB"/>
    <w:rsid w:val="000C7105"/>
    <w:rsid w:val="000C7689"/>
    <w:rsid w:val="000C7AD2"/>
    <w:rsid w:val="000C7DB9"/>
    <w:rsid w:val="000D00B1"/>
    <w:rsid w:val="000D01FF"/>
    <w:rsid w:val="000D0329"/>
    <w:rsid w:val="000D0393"/>
    <w:rsid w:val="000D0462"/>
    <w:rsid w:val="000D110A"/>
    <w:rsid w:val="000D1291"/>
    <w:rsid w:val="000D14E4"/>
    <w:rsid w:val="000D1A3D"/>
    <w:rsid w:val="000D1A86"/>
    <w:rsid w:val="000D1C7F"/>
    <w:rsid w:val="000D1D42"/>
    <w:rsid w:val="000D26C5"/>
    <w:rsid w:val="000D2A7D"/>
    <w:rsid w:val="000D2B2F"/>
    <w:rsid w:val="000D2F34"/>
    <w:rsid w:val="000D30F8"/>
    <w:rsid w:val="000D33B5"/>
    <w:rsid w:val="000D387D"/>
    <w:rsid w:val="000D3984"/>
    <w:rsid w:val="000D3A4E"/>
    <w:rsid w:val="000D3BD2"/>
    <w:rsid w:val="000D491D"/>
    <w:rsid w:val="000D546F"/>
    <w:rsid w:val="000D55A1"/>
    <w:rsid w:val="000D6CEE"/>
    <w:rsid w:val="000D725A"/>
    <w:rsid w:val="000D77C1"/>
    <w:rsid w:val="000D77D2"/>
    <w:rsid w:val="000D7CF6"/>
    <w:rsid w:val="000D7EFB"/>
    <w:rsid w:val="000E0C9A"/>
    <w:rsid w:val="000E10AD"/>
    <w:rsid w:val="000E1FE6"/>
    <w:rsid w:val="000E2448"/>
    <w:rsid w:val="000E25CF"/>
    <w:rsid w:val="000E265F"/>
    <w:rsid w:val="000E29B0"/>
    <w:rsid w:val="000E2DBA"/>
    <w:rsid w:val="000E3193"/>
    <w:rsid w:val="000E34E3"/>
    <w:rsid w:val="000E35DF"/>
    <w:rsid w:val="000E3DBF"/>
    <w:rsid w:val="000E3EE9"/>
    <w:rsid w:val="000E4077"/>
    <w:rsid w:val="000E442F"/>
    <w:rsid w:val="000E46F7"/>
    <w:rsid w:val="000E4850"/>
    <w:rsid w:val="000E4B03"/>
    <w:rsid w:val="000E5124"/>
    <w:rsid w:val="000E53DF"/>
    <w:rsid w:val="000E555F"/>
    <w:rsid w:val="000E556B"/>
    <w:rsid w:val="000E6706"/>
    <w:rsid w:val="000E6801"/>
    <w:rsid w:val="000E6B76"/>
    <w:rsid w:val="000E6FEA"/>
    <w:rsid w:val="000E7234"/>
    <w:rsid w:val="000E764C"/>
    <w:rsid w:val="000E78BF"/>
    <w:rsid w:val="000E79F5"/>
    <w:rsid w:val="000E7B86"/>
    <w:rsid w:val="000E7D15"/>
    <w:rsid w:val="000E7E8C"/>
    <w:rsid w:val="000E7EC1"/>
    <w:rsid w:val="000F0321"/>
    <w:rsid w:val="000F03D7"/>
    <w:rsid w:val="000F0C5B"/>
    <w:rsid w:val="000F0CA8"/>
    <w:rsid w:val="000F0E09"/>
    <w:rsid w:val="000F12DA"/>
    <w:rsid w:val="000F1414"/>
    <w:rsid w:val="000F17A5"/>
    <w:rsid w:val="000F17E5"/>
    <w:rsid w:val="000F1818"/>
    <w:rsid w:val="000F2BEC"/>
    <w:rsid w:val="000F33B1"/>
    <w:rsid w:val="000F390E"/>
    <w:rsid w:val="000F3A17"/>
    <w:rsid w:val="000F3D37"/>
    <w:rsid w:val="000F3F24"/>
    <w:rsid w:val="000F3FC1"/>
    <w:rsid w:val="000F4BD1"/>
    <w:rsid w:val="000F4DBF"/>
    <w:rsid w:val="000F503C"/>
    <w:rsid w:val="000F5724"/>
    <w:rsid w:val="000F5821"/>
    <w:rsid w:val="000F5E71"/>
    <w:rsid w:val="000F6241"/>
    <w:rsid w:val="000F6256"/>
    <w:rsid w:val="000F6582"/>
    <w:rsid w:val="000F6B8C"/>
    <w:rsid w:val="000F6D1D"/>
    <w:rsid w:val="000F6F00"/>
    <w:rsid w:val="000F7752"/>
    <w:rsid w:val="000F783E"/>
    <w:rsid w:val="000F7B0F"/>
    <w:rsid w:val="000F7D02"/>
    <w:rsid w:val="000F7E16"/>
    <w:rsid w:val="00100DA3"/>
    <w:rsid w:val="00100E36"/>
    <w:rsid w:val="00100F55"/>
    <w:rsid w:val="001014FE"/>
    <w:rsid w:val="0010168D"/>
    <w:rsid w:val="00101777"/>
    <w:rsid w:val="001017F6"/>
    <w:rsid w:val="00101989"/>
    <w:rsid w:val="00101BAD"/>
    <w:rsid w:val="00102408"/>
    <w:rsid w:val="00102721"/>
    <w:rsid w:val="001027A5"/>
    <w:rsid w:val="00102951"/>
    <w:rsid w:val="00102A57"/>
    <w:rsid w:val="00102BEF"/>
    <w:rsid w:val="0010339F"/>
    <w:rsid w:val="001033DB"/>
    <w:rsid w:val="00103D4E"/>
    <w:rsid w:val="00103F25"/>
    <w:rsid w:val="00103F32"/>
    <w:rsid w:val="00104DAD"/>
    <w:rsid w:val="00104FF5"/>
    <w:rsid w:val="0010545B"/>
    <w:rsid w:val="001056A8"/>
    <w:rsid w:val="00105F7E"/>
    <w:rsid w:val="00105F7F"/>
    <w:rsid w:val="001062A0"/>
    <w:rsid w:val="001062DC"/>
    <w:rsid w:val="00106383"/>
    <w:rsid w:val="00106397"/>
    <w:rsid w:val="001065A8"/>
    <w:rsid w:val="00106B6E"/>
    <w:rsid w:val="0010703F"/>
    <w:rsid w:val="0010738E"/>
    <w:rsid w:val="001076B6"/>
    <w:rsid w:val="0010787E"/>
    <w:rsid w:val="001079FF"/>
    <w:rsid w:val="00107C5C"/>
    <w:rsid w:val="001101F0"/>
    <w:rsid w:val="001103E6"/>
    <w:rsid w:val="0011043A"/>
    <w:rsid w:val="00111A46"/>
    <w:rsid w:val="00111CF7"/>
    <w:rsid w:val="00111D58"/>
    <w:rsid w:val="00111E38"/>
    <w:rsid w:val="001122BE"/>
    <w:rsid w:val="00112831"/>
    <w:rsid w:val="00112999"/>
    <w:rsid w:val="001130E8"/>
    <w:rsid w:val="00113233"/>
    <w:rsid w:val="001134DB"/>
    <w:rsid w:val="001135A4"/>
    <w:rsid w:val="001137AF"/>
    <w:rsid w:val="001139D2"/>
    <w:rsid w:val="00113A0D"/>
    <w:rsid w:val="00113F0C"/>
    <w:rsid w:val="00114016"/>
    <w:rsid w:val="00114685"/>
    <w:rsid w:val="0011475A"/>
    <w:rsid w:val="00114912"/>
    <w:rsid w:val="00114BEE"/>
    <w:rsid w:val="001153A4"/>
    <w:rsid w:val="001159C7"/>
    <w:rsid w:val="00115BD9"/>
    <w:rsid w:val="0011668E"/>
    <w:rsid w:val="00116C50"/>
    <w:rsid w:val="00117913"/>
    <w:rsid w:val="0011795E"/>
    <w:rsid w:val="00117AC2"/>
    <w:rsid w:val="00117B9B"/>
    <w:rsid w:val="00117E47"/>
    <w:rsid w:val="00120051"/>
    <w:rsid w:val="001202AC"/>
    <w:rsid w:val="00120365"/>
    <w:rsid w:val="001208AD"/>
    <w:rsid w:val="00120BED"/>
    <w:rsid w:val="00120E2B"/>
    <w:rsid w:val="00120ED0"/>
    <w:rsid w:val="00120EF8"/>
    <w:rsid w:val="00120FE9"/>
    <w:rsid w:val="0012168A"/>
    <w:rsid w:val="00121D82"/>
    <w:rsid w:val="00121ECA"/>
    <w:rsid w:val="00121F80"/>
    <w:rsid w:val="00122ACD"/>
    <w:rsid w:val="0012323D"/>
    <w:rsid w:val="0012345D"/>
    <w:rsid w:val="001234A3"/>
    <w:rsid w:val="001234AA"/>
    <w:rsid w:val="001237ED"/>
    <w:rsid w:val="0012396B"/>
    <w:rsid w:val="00124979"/>
    <w:rsid w:val="00124A39"/>
    <w:rsid w:val="00125378"/>
    <w:rsid w:val="00125974"/>
    <w:rsid w:val="001262C6"/>
    <w:rsid w:val="00126949"/>
    <w:rsid w:val="00126F0F"/>
    <w:rsid w:val="00127030"/>
    <w:rsid w:val="00127753"/>
    <w:rsid w:val="00127853"/>
    <w:rsid w:val="0012785B"/>
    <w:rsid w:val="00127A39"/>
    <w:rsid w:val="00127C6E"/>
    <w:rsid w:val="00127D3E"/>
    <w:rsid w:val="001305A2"/>
    <w:rsid w:val="0013086D"/>
    <w:rsid w:val="0013091B"/>
    <w:rsid w:val="00130A08"/>
    <w:rsid w:val="00130B34"/>
    <w:rsid w:val="00130C3D"/>
    <w:rsid w:val="00130C50"/>
    <w:rsid w:val="00130EB6"/>
    <w:rsid w:val="00131067"/>
    <w:rsid w:val="001312EE"/>
    <w:rsid w:val="00131321"/>
    <w:rsid w:val="001313F1"/>
    <w:rsid w:val="001316D8"/>
    <w:rsid w:val="00131A72"/>
    <w:rsid w:val="00131C8A"/>
    <w:rsid w:val="00132194"/>
    <w:rsid w:val="00132320"/>
    <w:rsid w:val="00132477"/>
    <w:rsid w:val="0013280E"/>
    <w:rsid w:val="00132A51"/>
    <w:rsid w:val="00132BB5"/>
    <w:rsid w:val="001331AD"/>
    <w:rsid w:val="001332EE"/>
    <w:rsid w:val="0013338C"/>
    <w:rsid w:val="00133E88"/>
    <w:rsid w:val="00133ECE"/>
    <w:rsid w:val="00133F41"/>
    <w:rsid w:val="00134160"/>
    <w:rsid w:val="001342E7"/>
    <w:rsid w:val="00134624"/>
    <w:rsid w:val="001346F2"/>
    <w:rsid w:val="00134831"/>
    <w:rsid w:val="00135147"/>
    <w:rsid w:val="00135170"/>
    <w:rsid w:val="00135209"/>
    <w:rsid w:val="00135341"/>
    <w:rsid w:val="00135376"/>
    <w:rsid w:val="001355C0"/>
    <w:rsid w:val="001358C1"/>
    <w:rsid w:val="00135ABB"/>
    <w:rsid w:val="00135B4C"/>
    <w:rsid w:val="00135B73"/>
    <w:rsid w:val="00135E32"/>
    <w:rsid w:val="00136437"/>
    <w:rsid w:val="001366C8"/>
    <w:rsid w:val="00136932"/>
    <w:rsid w:val="001369DB"/>
    <w:rsid w:val="00136C88"/>
    <w:rsid w:val="001371EB"/>
    <w:rsid w:val="001372B0"/>
    <w:rsid w:val="00137668"/>
    <w:rsid w:val="001376EF"/>
    <w:rsid w:val="00137D26"/>
    <w:rsid w:val="00137E69"/>
    <w:rsid w:val="001411D5"/>
    <w:rsid w:val="001412DE"/>
    <w:rsid w:val="00141498"/>
    <w:rsid w:val="001414FF"/>
    <w:rsid w:val="00141BA2"/>
    <w:rsid w:val="00141C8A"/>
    <w:rsid w:val="001425EE"/>
    <w:rsid w:val="0014262C"/>
    <w:rsid w:val="00142724"/>
    <w:rsid w:val="001427F7"/>
    <w:rsid w:val="00142C59"/>
    <w:rsid w:val="00142CE2"/>
    <w:rsid w:val="00142ECA"/>
    <w:rsid w:val="00143376"/>
    <w:rsid w:val="001439A1"/>
    <w:rsid w:val="00143C33"/>
    <w:rsid w:val="00143EEA"/>
    <w:rsid w:val="00144A1A"/>
    <w:rsid w:val="00144B56"/>
    <w:rsid w:val="00144D7D"/>
    <w:rsid w:val="00144E46"/>
    <w:rsid w:val="00145159"/>
    <w:rsid w:val="001453E2"/>
    <w:rsid w:val="00145858"/>
    <w:rsid w:val="0014590F"/>
    <w:rsid w:val="00145C0A"/>
    <w:rsid w:val="00145F38"/>
    <w:rsid w:val="00146327"/>
    <w:rsid w:val="0014650C"/>
    <w:rsid w:val="0014666A"/>
    <w:rsid w:val="00146BDD"/>
    <w:rsid w:val="00146D40"/>
    <w:rsid w:val="00146E80"/>
    <w:rsid w:val="00146FD5"/>
    <w:rsid w:val="00147148"/>
    <w:rsid w:val="00147512"/>
    <w:rsid w:val="001476C2"/>
    <w:rsid w:val="001479F7"/>
    <w:rsid w:val="00147D5E"/>
    <w:rsid w:val="00150496"/>
    <w:rsid w:val="00150A31"/>
    <w:rsid w:val="00150E79"/>
    <w:rsid w:val="0015105C"/>
    <w:rsid w:val="0015137C"/>
    <w:rsid w:val="00151565"/>
    <w:rsid w:val="0015176E"/>
    <w:rsid w:val="00151776"/>
    <w:rsid w:val="00151893"/>
    <w:rsid w:val="00151B7F"/>
    <w:rsid w:val="00151B99"/>
    <w:rsid w:val="00151D25"/>
    <w:rsid w:val="00152996"/>
    <w:rsid w:val="00153222"/>
    <w:rsid w:val="001532D4"/>
    <w:rsid w:val="00153468"/>
    <w:rsid w:val="0015355D"/>
    <w:rsid w:val="0015376F"/>
    <w:rsid w:val="00153815"/>
    <w:rsid w:val="00153903"/>
    <w:rsid w:val="001539CD"/>
    <w:rsid w:val="0015430F"/>
    <w:rsid w:val="00154A33"/>
    <w:rsid w:val="00154C12"/>
    <w:rsid w:val="00155627"/>
    <w:rsid w:val="00155B3C"/>
    <w:rsid w:val="001562B1"/>
    <w:rsid w:val="00156DE2"/>
    <w:rsid w:val="0015793F"/>
    <w:rsid w:val="00157BA7"/>
    <w:rsid w:val="00157CDD"/>
    <w:rsid w:val="00157E59"/>
    <w:rsid w:val="00157F0B"/>
    <w:rsid w:val="001601DE"/>
    <w:rsid w:val="00160E0A"/>
    <w:rsid w:val="00160E12"/>
    <w:rsid w:val="00161221"/>
    <w:rsid w:val="001618B5"/>
    <w:rsid w:val="00161ED0"/>
    <w:rsid w:val="0016238A"/>
    <w:rsid w:val="001627C9"/>
    <w:rsid w:val="0016367D"/>
    <w:rsid w:val="00163721"/>
    <w:rsid w:val="00163F4B"/>
    <w:rsid w:val="00164091"/>
    <w:rsid w:val="001646A5"/>
    <w:rsid w:val="00164A77"/>
    <w:rsid w:val="00164BD3"/>
    <w:rsid w:val="00164DD6"/>
    <w:rsid w:val="001653FF"/>
    <w:rsid w:val="00165B3D"/>
    <w:rsid w:val="00165DB7"/>
    <w:rsid w:val="00166046"/>
    <w:rsid w:val="00166141"/>
    <w:rsid w:val="00166157"/>
    <w:rsid w:val="001663E9"/>
    <w:rsid w:val="00166A32"/>
    <w:rsid w:val="00166A43"/>
    <w:rsid w:val="00166E41"/>
    <w:rsid w:val="00166EFE"/>
    <w:rsid w:val="0016752D"/>
    <w:rsid w:val="00167675"/>
    <w:rsid w:val="001704C8"/>
    <w:rsid w:val="00170532"/>
    <w:rsid w:val="0017059F"/>
    <w:rsid w:val="00170CE8"/>
    <w:rsid w:val="001717E3"/>
    <w:rsid w:val="00171C02"/>
    <w:rsid w:val="00171D48"/>
    <w:rsid w:val="0017206F"/>
    <w:rsid w:val="0017236D"/>
    <w:rsid w:val="00172459"/>
    <w:rsid w:val="001727C6"/>
    <w:rsid w:val="001727D3"/>
    <w:rsid w:val="00172DBB"/>
    <w:rsid w:val="00172F67"/>
    <w:rsid w:val="00173A26"/>
    <w:rsid w:val="00173D62"/>
    <w:rsid w:val="00173DE6"/>
    <w:rsid w:val="00174312"/>
    <w:rsid w:val="001744F5"/>
    <w:rsid w:val="0017486E"/>
    <w:rsid w:val="001748F1"/>
    <w:rsid w:val="00174F8E"/>
    <w:rsid w:val="001754FD"/>
    <w:rsid w:val="001762B1"/>
    <w:rsid w:val="00176BEB"/>
    <w:rsid w:val="00176C79"/>
    <w:rsid w:val="00177028"/>
    <w:rsid w:val="0017744A"/>
    <w:rsid w:val="001776A3"/>
    <w:rsid w:val="00177BE5"/>
    <w:rsid w:val="00177FC6"/>
    <w:rsid w:val="00180455"/>
    <w:rsid w:val="001807B8"/>
    <w:rsid w:val="00180A46"/>
    <w:rsid w:val="00180F21"/>
    <w:rsid w:val="0018100B"/>
    <w:rsid w:val="001810E0"/>
    <w:rsid w:val="0018178F"/>
    <w:rsid w:val="00181808"/>
    <w:rsid w:val="00181D11"/>
    <w:rsid w:val="0018201B"/>
    <w:rsid w:val="001823B3"/>
    <w:rsid w:val="0018262B"/>
    <w:rsid w:val="001829B7"/>
    <w:rsid w:val="00182B3E"/>
    <w:rsid w:val="00182C72"/>
    <w:rsid w:val="00182DFC"/>
    <w:rsid w:val="00182F56"/>
    <w:rsid w:val="00183001"/>
    <w:rsid w:val="0018309C"/>
    <w:rsid w:val="001830E1"/>
    <w:rsid w:val="00183D0A"/>
    <w:rsid w:val="00183DC4"/>
    <w:rsid w:val="00183E76"/>
    <w:rsid w:val="00183E77"/>
    <w:rsid w:val="00184522"/>
    <w:rsid w:val="00184943"/>
    <w:rsid w:val="00184975"/>
    <w:rsid w:val="00184B8C"/>
    <w:rsid w:val="00184BC7"/>
    <w:rsid w:val="001850D4"/>
    <w:rsid w:val="00185340"/>
    <w:rsid w:val="00185519"/>
    <w:rsid w:val="001855CF"/>
    <w:rsid w:val="001857E6"/>
    <w:rsid w:val="00185882"/>
    <w:rsid w:val="001860C5"/>
    <w:rsid w:val="001862FD"/>
    <w:rsid w:val="001864DB"/>
    <w:rsid w:val="00186695"/>
    <w:rsid w:val="00186AB2"/>
    <w:rsid w:val="00186B6E"/>
    <w:rsid w:val="001870EA"/>
    <w:rsid w:val="00187108"/>
    <w:rsid w:val="00187336"/>
    <w:rsid w:val="00187934"/>
    <w:rsid w:val="0018793C"/>
    <w:rsid w:val="001879E7"/>
    <w:rsid w:val="00187CFF"/>
    <w:rsid w:val="0019020E"/>
    <w:rsid w:val="0019032F"/>
    <w:rsid w:val="00191169"/>
    <w:rsid w:val="00191AC5"/>
    <w:rsid w:val="00191C0F"/>
    <w:rsid w:val="00191E2A"/>
    <w:rsid w:val="00192091"/>
    <w:rsid w:val="001923C1"/>
    <w:rsid w:val="001929AA"/>
    <w:rsid w:val="00192CC4"/>
    <w:rsid w:val="00193639"/>
    <w:rsid w:val="001939A0"/>
    <w:rsid w:val="00193DD3"/>
    <w:rsid w:val="00193DD4"/>
    <w:rsid w:val="00193F48"/>
    <w:rsid w:val="0019469A"/>
    <w:rsid w:val="001946C3"/>
    <w:rsid w:val="00194D74"/>
    <w:rsid w:val="00194EBB"/>
    <w:rsid w:val="00194EC1"/>
    <w:rsid w:val="00195284"/>
    <w:rsid w:val="001958EB"/>
    <w:rsid w:val="00195C02"/>
    <w:rsid w:val="00195E14"/>
    <w:rsid w:val="00195EB6"/>
    <w:rsid w:val="001960DE"/>
    <w:rsid w:val="00196386"/>
    <w:rsid w:val="0019663A"/>
    <w:rsid w:val="001968B6"/>
    <w:rsid w:val="001973EC"/>
    <w:rsid w:val="0019767D"/>
    <w:rsid w:val="0019772E"/>
    <w:rsid w:val="00197A13"/>
    <w:rsid w:val="00197F83"/>
    <w:rsid w:val="001A004B"/>
    <w:rsid w:val="001A0888"/>
    <w:rsid w:val="001A18A2"/>
    <w:rsid w:val="001A18A6"/>
    <w:rsid w:val="001A1901"/>
    <w:rsid w:val="001A1C9B"/>
    <w:rsid w:val="001A224C"/>
    <w:rsid w:val="001A226C"/>
    <w:rsid w:val="001A24C7"/>
    <w:rsid w:val="001A2673"/>
    <w:rsid w:val="001A26FE"/>
    <w:rsid w:val="001A2823"/>
    <w:rsid w:val="001A28B2"/>
    <w:rsid w:val="001A2B3F"/>
    <w:rsid w:val="001A2BB3"/>
    <w:rsid w:val="001A2C9B"/>
    <w:rsid w:val="001A2F9C"/>
    <w:rsid w:val="001A3184"/>
    <w:rsid w:val="001A33F9"/>
    <w:rsid w:val="001A3703"/>
    <w:rsid w:val="001A3B11"/>
    <w:rsid w:val="001A3D02"/>
    <w:rsid w:val="001A40A7"/>
    <w:rsid w:val="001A40EC"/>
    <w:rsid w:val="001A4487"/>
    <w:rsid w:val="001A47D3"/>
    <w:rsid w:val="001A49F1"/>
    <w:rsid w:val="001A4B1C"/>
    <w:rsid w:val="001A501B"/>
    <w:rsid w:val="001A51A1"/>
    <w:rsid w:val="001A53DA"/>
    <w:rsid w:val="001A5575"/>
    <w:rsid w:val="001A55E4"/>
    <w:rsid w:val="001A5C07"/>
    <w:rsid w:val="001A62F1"/>
    <w:rsid w:val="001A6678"/>
    <w:rsid w:val="001A6721"/>
    <w:rsid w:val="001A6836"/>
    <w:rsid w:val="001A6992"/>
    <w:rsid w:val="001A6AEF"/>
    <w:rsid w:val="001A6C1E"/>
    <w:rsid w:val="001A7424"/>
    <w:rsid w:val="001A7590"/>
    <w:rsid w:val="001A79DF"/>
    <w:rsid w:val="001A7F18"/>
    <w:rsid w:val="001B092C"/>
    <w:rsid w:val="001B0940"/>
    <w:rsid w:val="001B09AB"/>
    <w:rsid w:val="001B0A72"/>
    <w:rsid w:val="001B0B07"/>
    <w:rsid w:val="001B1152"/>
    <w:rsid w:val="001B1183"/>
    <w:rsid w:val="001B168D"/>
    <w:rsid w:val="001B1BBB"/>
    <w:rsid w:val="001B1D59"/>
    <w:rsid w:val="001B1EA9"/>
    <w:rsid w:val="001B2190"/>
    <w:rsid w:val="001B3040"/>
    <w:rsid w:val="001B3673"/>
    <w:rsid w:val="001B3969"/>
    <w:rsid w:val="001B3980"/>
    <w:rsid w:val="001B3AE4"/>
    <w:rsid w:val="001B3B73"/>
    <w:rsid w:val="001B44F3"/>
    <w:rsid w:val="001B48B4"/>
    <w:rsid w:val="001B49A2"/>
    <w:rsid w:val="001B4B25"/>
    <w:rsid w:val="001B4CF4"/>
    <w:rsid w:val="001B4FBC"/>
    <w:rsid w:val="001B4FCE"/>
    <w:rsid w:val="001B5098"/>
    <w:rsid w:val="001B5871"/>
    <w:rsid w:val="001B5C40"/>
    <w:rsid w:val="001B615C"/>
    <w:rsid w:val="001B63A6"/>
    <w:rsid w:val="001B647E"/>
    <w:rsid w:val="001B6926"/>
    <w:rsid w:val="001B6987"/>
    <w:rsid w:val="001B6F79"/>
    <w:rsid w:val="001B708D"/>
    <w:rsid w:val="001B7109"/>
    <w:rsid w:val="001B7329"/>
    <w:rsid w:val="001C012B"/>
    <w:rsid w:val="001C04A7"/>
    <w:rsid w:val="001C0610"/>
    <w:rsid w:val="001C063E"/>
    <w:rsid w:val="001C0692"/>
    <w:rsid w:val="001C0B95"/>
    <w:rsid w:val="001C0F56"/>
    <w:rsid w:val="001C11DE"/>
    <w:rsid w:val="001C12E1"/>
    <w:rsid w:val="001C13C5"/>
    <w:rsid w:val="001C1620"/>
    <w:rsid w:val="001C17BB"/>
    <w:rsid w:val="001C1805"/>
    <w:rsid w:val="001C1922"/>
    <w:rsid w:val="001C192E"/>
    <w:rsid w:val="001C195D"/>
    <w:rsid w:val="001C1BCF"/>
    <w:rsid w:val="001C20CA"/>
    <w:rsid w:val="001C293E"/>
    <w:rsid w:val="001C37D9"/>
    <w:rsid w:val="001C3A52"/>
    <w:rsid w:val="001C3B43"/>
    <w:rsid w:val="001C3C01"/>
    <w:rsid w:val="001C3EF3"/>
    <w:rsid w:val="001C4523"/>
    <w:rsid w:val="001C4734"/>
    <w:rsid w:val="001C4FE3"/>
    <w:rsid w:val="001C536B"/>
    <w:rsid w:val="001C5A1E"/>
    <w:rsid w:val="001C5DF8"/>
    <w:rsid w:val="001C644A"/>
    <w:rsid w:val="001C6B23"/>
    <w:rsid w:val="001C6E49"/>
    <w:rsid w:val="001C71AA"/>
    <w:rsid w:val="001C7825"/>
    <w:rsid w:val="001C7AAA"/>
    <w:rsid w:val="001C7D35"/>
    <w:rsid w:val="001D0170"/>
    <w:rsid w:val="001D01B0"/>
    <w:rsid w:val="001D03EA"/>
    <w:rsid w:val="001D06EF"/>
    <w:rsid w:val="001D08A2"/>
    <w:rsid w:val="001D0BAD"/>
    <w:rsid w:val="001D0BDE"/>
    <w:rsid w:val="001D0D75"/>
    <w:rsid w:val="001D0FAE"/>
    <w:rsid w:val="001D1652"/>
    <w:rsid w:val="001D18E6"/>
    <w:rsid w:val="001D1F17"/>
    <w:rsid w:val="001D2468"/>
    <w:rsid w:val="001D330A"/>
    <w:rsid w:val="001D361D"/>
    <w:rsid w:val="001D364B"/>
    <w:rsid w:val="001D39C5"/>
    <w:rsid w:val="001D420E"/>
    <w:rsid w:val="001D4425"/>
    <w:rsid w:val="001D45BD"/>
    <w:rsid w:val="001D4AFF"/>
    <w:rsid w:val="001D537D"/>
    <w:rsid w:val="001D5D35"/>
    <w:rsid w:val="001D6396"/>
    <w:rsid w:val="001D653F"/>
    <w:rsid w:val="001D6989"/>
    <w:rsid w:val="001D702F"/>
    <w:rsid w:val="001D7B17"/>
    <w:rsid w:val="001D7D22"/>
    <w:rsid w:val="001E0AB4"/>
    <w:rsid w:val="001E1351"/>
    <w:rsid w:val="001E186D"/>
    <w:rsid w:val="001E1C96"/>
    <w:rsid w:val="001E1E88"/>
    <w:rsid w:val="001E1F81"/>
    <w:rsid w:val="001E20AA"/>
    <w:rsid w:val="001E211A"/>
    <w:rsid w:val="001E2324"/>
    <w:rsid w:val="001E2542"/>
    <w:rsid w:val="001E2D70"/>
    <w:rsid w:val="001E2D98"/>
    <w:rsid w:val="001E31FD"/>
    <w:rsid w:val="001E3597"/>
    <w:rsid w:val="001E3D6D"/>
    <w:rsid w:val="001E3FF6"/>
    <w:rsid w:val="001E41CA"/>
    <w:rsid w:val="001E45D2"/>
    <w:rsid w:val="001E4626"/>
    <w:rsid w:val="001E4C86"/>
    <w:rsid w:val="001E4F85"/>
    <w:rsid w:val="001E55C7"/>
    <w:rsid w:val="001E5A20"/>
    <w:rsid w:val="001E5A80"/>
    <w:rsid w:val="001E612D"/>
    <w:rsid w:val="001E617B"/>
    <w:rsid w:val="001E62C4"/>
    <w:rsid w:val="001E6439"/>
    <w:rsid w:val="001E6671"/>
    <w:rsid w:val="001E66C8"/>
    <w:rsid w:val="001E6720"/>
    <w:rsid w:val="001E6878"/>
    <w:rsid w:val="001E6FD4"/>
    <w:rsid w:val="001E73C6"/>
    <w:rsid w:val="001E78A4"/>
    <w:rsid w:val="001E7C54"/>
    <w:rsid w:val="001F01EF"/>
    <w:rsid w:val="001F02E9"/>
    <w:rsid w:val="001F08E3"/>
    <w:rsid w:val="001F0DF3"/>
    <w:rsid w:val="001F0E6A"/>
    <w:rsid w:val="001F0F8F"/>
    <w:rsid w:val="001F1129"/>
    <w:rsid w:val="001F158C"/>
    <w:rsid w:val="001F163B"/>
    <w:rsid w:val="001F2368"/>
    <w:rsid w:val="001F2D15"/>
    <w:rsid w:val="001F2DF0"/>
    <w:rsid w:val="001F302A"/>
    <w:rsid w:val="001F313A"/>
    <w:rsid w:val="001F38CC"/>
    <w:rsid w:val="001F4B9C"/>
    <w:rsid w:val="001F4DE8"/>
    <w:rsid w:val="001F4FC9"/>
    <w:rsid w:val="001F5443"/>
    <w:rsid w:val="001F54FF"/>
    <w:rsid w:val="001F56F3"/>
    <w:rsid w:val="001F5CAE"/>
    <w:rsid w:val="001F5D57"/>
    <w:rsid w:val="001F6465"/>
    <w:rsid w:val="001F650F"/>
    <w:rsid w:val="001F65F0"/>
    <w:rsid w:val="001F6807"/>
    <w:rsid w:val="001F68D2"/>
    <w:rsid w:val="001F6D15"/>
    <w:rsid w:val="001F6FCF"/>
    <w:rsid w:val="001F704E"/>
    <w:rsid w:val="001F7562"/>
    <w:rsid w:val="00200167"/>
    <w:rsid w:val="0020046F"/>
    <w:rsid w:val="00200924"/>
    <w:rsid w:val="00200957"/>
    <w:rsid w:val="00200D9C"/>
    <w:rsid w:val="00200DDD"/>
    <w:rsid w:val="00200F8C"/>
    <w:rsid w:val="00201937"/>
    <w:rsid w:val="00201CC3"/>
    <w:rsid w:val="00201FEF"/>
    <w:rsid w:val="002021D7"/>
    <w:rsid w:val="00202747"/>
    <w:rsid w:val="00202793"/>
    <w:rsid w:val="0020295C"/>
    <w:rsid w:val="002030FE"/>
    <w:rsid w:val="00203383"/>
    <w:rsid w:val="002033F5"/>
    <w:rsid w:val="00203AC3"/>
    <w:rsid w:val="00203FA3"/>
    <w:rsid w:val="00204096"/>
    <w:rsid w:val="00204676"/>
    <w:rsid w:val="00205217"/>
    <w:rsid w:val="00205282"/>
    <w:rsid w:val="002058E4"/>
    <w:rsid w:val="00205AB4"/>
    <w:rsid w:val="00206086"/>
    <w:rsid w:val="002060EE"/>
    <w:rsid w:val="002061F7"/>
    <w:rsid w:val="00207211"/>
    <w:rsid w:val="00207590"/>
    <w:rsid w:val="002076AF"/>
    <w:rsid w:val="00207B10"/>
    <w:rsid w:val="00210EAB"/>
    <w:rsid w:val="002115E3"/>
    <w:rsid w:val="0021190F"/>
    <w:rsid w:val="00211ED4"/>
    <w:rsid w:val="00212563"/>
    <w:rsid w:val="00212631"/>
    <w:rsid w:val="002128F7"/>
    <w:rsid w:val="002130DF"/>
    <w:rsid w:val="00213289"/>
    <w:rsid w:val="00213F21"/>
    <w:rsid w:val="00214287"/>
    <w:rsid w:val="00214359"/>
    <w:rsid w:val="002147B6"/>
    <w:rsid w:val="00214A55"/>
    <w:rsid w:val="00214E31"/>
    <w:rsid w:val="00214E77"/>
    <w:rsid w:val="00215032"/>
    <w:rsid w:val="00215051"/>
    <w:rsid w:val="002156FB"/>
    <w:rsid w:val="00215957"/>
    <w:rsid w:val="002163C9"/>
    <w:rsid w:val="002164A3"/>
    <w:rsid w:val="0021697E"/>
    <w:rsid w:val="00216CD1"/>
    <w:rsid w:val="00217BE9"/>
    <w:rsid w:val="00217F72"/>
    <w:rsid w:val="00220060"/>
    <w:rsid w:val="00220117"/>
    <w:rsid w:val="00220133"/>
    <w:rsid w:val="00220606"/>
    <w:rsid w:val="00220EAA"/>
    <w:rsid w:val="00221076"/>
    <w:rsid w:val="0022187E"/>
    <w:rsid w:val="00221B17"/>
    <w:rsid w:val="00221CE8"/>
    <w:rsid w:val="00221CEF"/>
    <w:rsid w:val="00222445"/>
    <w:rsid w:val="0022280F"/>
    <w:rsid w:val="00222CBB"/>
    <w:rsid w:val="002233A1"/>
    <w:rsid w:val="00223C97"/>
    <w:rsid w:val="00223CB7"/>
    <w:rsid w:val="002241ED"/>
    <w:rsid w:val="00224756"/>
    <w:rsid w:val="00224F03"/>
    <w:rsid w:val="002255AF"/>
    <w:rsid w:val="0022587B"/>
    <w:rsid w:val="00225D47"/>
    <w:rsid w:val="002260C4"/>
    <w:rsid w:val="002260D6"/>
    <w:rsid w:val="00226411"/>
    <w:rsid w:val="0022680A"/>
    <w:rsid w:val="00226841"/>
    <w:rsid w:val="00226B0A"/>
    <w:rsid w:val="00226E25"/>
    <w:rsid w:val="002270EC"/>
    <w:rsid w:val="002271DB"/>
    <w:rsid w:val="002307E8"/>
    <w:rsid w:val="00230802"/>
    <w:rsid w:val="00230B7E"/>
    <w:rsid w:val="00230BFB"/>
    <w:rsid w:val="00230BFE"/>
    <w:rsid w:val="00230D77"/>
    <w:rsid w:val="00231063"/>
    <w:rsid w:val="002318CC"/>
    <w:rsid w:val="00231B82"/>
    <w:rsid w:val="00231F30"/>
    <w:rsid w:val="0023205B"/>
    <w:rsid w:val="00232246"/>
    <w:rsid w:val="0023295C"/>
    <w:rsid w:val="00232966"/>
    <w:rsid w:val="00233CE0"/>
    <w:rsid w:val="00233D18"/>
    <w:rsid w:val="00233E84"/>
    <w:rsid w:val="002345D6"/>
    <w:rsid w:val="00234A16"/>
    <w:rsid w:val="00234C68"/>
    <w:rsid w:val="00234C9E"/>
    <w:rsid w:val="002354DB"/>
    <w:rsid w:val="002354E4"/>
    <w:rsid w:val="002356B1"/>
    <w:rsid w:val="002358DE"/>
    <w:rsid w:val="00235AB5"/>
    <w:rsid w:val="00235B3B"/>
    <w:rsid w:val="00235B4D"/>
    <w:rsid w:val="00235F56"/>
    <w:rsid w:val="0023631D"/>
    <w:rsid w:val="0023633A"/>
    <w:rsid w:val="00236A30"/>
    <w:rsid w:val="00236FAE"/>
    <w:rsid w:val="00237B4C"/>
    <w:rsid w:val="00237F94"/>
    <w:rsid w:val="00240D6F"/>
    <w:rsid w:val="00240DAE"/>
    <w:rsid w:val="00240EB4"/>
    <w:rsid w:val="00241424"/>
    <w:rsid w:val="00241802"/>
    <w:rsid w:val="00241E77"/>
    <w:rsid w:val="002420EF"/>
    <w:rsid w:val="00242202"/>
    <w:rsid w:val="0024233A"/>
    <w:rsid w:val="00242989"/>
    <w:rsid w:val="00242A9F"/>
    <w:rsid w:val="00242ACD"/>
    <w:rsid w:val="00242D12"/>
    <w:rsid w:val="00243040"/>
    <w:rsid w:val="0024330F"/>
    <w:rsid w:val="00243332"/>
    <w:rsid w:val="002435E7"/>
    <w:rsid w:val="002439C9"/>
    <w:rsid w:val="00243BB2"/>
    <w:rsid w:val="00243CC7"/>
    <w:rsid w:val="00243ED1"/>
    <w:rsid w:val="002443E0"/>
    <w:rsid w:val="00244837"/>
    <w:rsid w:val="0024517F"/>
    <w:rsid w:val="00245722"/>
    <w:rsid w:val="00245725"/>
    <w:rsid w:val="00245945"/>
    <w:rsid w:val="00245BE4"/>
    <w:rsid w:val="00246BA8"/>
    <w:rsid w:val="00246E79"/>
    <w:rsid w:val="002479C2"/>
    <w:rsid w:val="00247B84"/>
    <w:rsid w:val="002506EF"/>
    <w:rsid w:val="00250BFD"/>
    <w:rsid w:val="00250C96"/>
    <w:rsid w:val="00250CD6"/>
    <w:rsid w:val="00250E02"/>
    <w:rsid w:val="0025129E"/>
    <w:rsid w:val="002517E6"/>
    <w:rsid w:val="002519FD"/>
    <w:rsid w:val="00251C07"/>
    <w:rsid w:val="00251C2C"/>
    <w:rsid w:val="00251C8A"/>
    <w:rsid w:val="0025206C"/>
    <w:rsid w:val="00252264"/>
    <w:rsid w:val="00252746"/>
    <w:rsid w:val="00253329"/>
    <w:rsid w:val="00253B11"/>
    <w:rsid w:val="00253B7F"/>
    <w:rsid w:val="00253FA6"/>
    <w:rsid w:val="00254493"/>
    <w:rsid w:val="00254832"/>
    <w:rsid w:val="002548D9"/>
    <w:rsid w:val="00254D7A"/>
    <w:rsid w:val="00254DDC"/>
    <w:rsid w:val="00254E5A"/>
    <w:rsid w:val="002551D9"/>
    <w:rsid w:val="00256831"/>
    <w:rsid w:val="0025697B"/>
    <w:rsid w:val="00256C0F"/>
    <w:rsid w:val="00256DB7"/>
    <w:rsid w:val="00260002"/>
    <w:rsid w:val="0026001E"/>
    <w:rsid w:val="0026003F"/>
    <w:rsid w:val="0026021D"/>
    <w:rsid w:val="002602D4"/>
    <w:rsid w:val="00260B7E"/>
    <w:rsid w:val="00261149"/>
    <w:rsid w:val="0026119C"/>
    <w:rsid w:val="0026197F"/>
    <w:rsid w:val="00261A25"/>
    <w:rsid w:val="00261C83"/>
    <w:rsid w:val="0026211D"/>
    <w:rsid w:val="00262B1F"/>
    <w:rsid w:val="00263216"/>
    <w:rsid w:val="002639B9"/>
    <w:rsid w:val="00263F4C"/>
    <w:rsid w:val="002642A9"/>
    <w:rsid w:val="00264997"/>
    <w:rsid w:val="00264D91"/>
    <w:rsid w:val="0026503E"/>
    <w:rsid w:val="0026542B"/>
    <w:rsid w:val="00265442"/>
    <w:rsid w:val="002655A7"/>
    <w:rsid w:val="002656CE"/>
    <w:rsid w:val="002657E8"/>
    <w:rsid w:val="00265822"/>
    <w:rsid w:val="00265BFB"/>
    <w:rsid w:val="00265EAB"/>
    <w:rsid w:val="00266478"/>
    <w:rsid w:val="0026654A"/>
    <w:rsid w:val="00266A97"/>
    <w:rsid w:val="00267273"/>
    <w:rsid w:val="00267354"/>
    <w:rsid w:val="00267ABC"/>
    <w:rsid w:val="00267B69"/>
    <w:rsid w:val="00267F34"/>
    <w:rsid w:val="00267F60"/>
    <w:rsid w:val="00270032"/>
    <w:rsid w:val="0027012C"/>
    <w:rsid w:val="00270158"/>
    <w:rsid w:val="0027015E"/>
    <w:rsid w:val="00270C7C"/>
    <w:rsid w:val="00270D43"/>
    <w:rsid w:val="002710E4"/>
    <w:rsid w:val="00271274"/>
    <w:rsid w:val="00271344"/>
    <w:rsid w:val="00271377"/>
    <w:rsid w:val="00271813"/>
    <w:rsid w:val="002718C6"/>
    <w:rsid w:val="002719EB"/>
    <w:rsid w:val="00271E76"/>
    <w:rsid w:val="00271E81"/>
    <w:rsid w:val="00271FBE"/>
    <w:rsid w:val="00272312"/>
    <w:rsid w:val="0027240A"/>
    <w:rsid w:val="00272579"/>
    <w:rsid w:val="002729A3"/>
    <w:rsid w:val="00272D92"/>
    <w:rsid w:val="002733C4"/>
    <w:rsid w:val="0027358F"/>
    <w:rsid w:val="00273A5F"/>
    <w:rsid w:val="00273EAF"/>
    <w:rsid w:val="00274201"/>
    <w:rsid w:val="0027453F"/>
    <w:rsid w:val="00274956"/>
    <w:rsid w:val="00274B1F"/>
    <w:rsid w:val="00274B5F"/>
    <w:rsid w:val="00274D6E"/>
    <w:rsid w:val="00274D91"/>
    <w:rsid w:val="00274E19"/>
    <w:rsid w:val="00274EA7"/>
    <w:rsid w:val="002750CB"/>
    <w:rsid w:val="002750F0"/>
    <w:rsid w:val="002752F4"/>
    <w:rsid w:val="00275C0A"/>
    <w:rsid w:val="00275E95"/>
    <w:rsid w:val="00275F28"/>
    <w:rsid w:val="00275F9C"/>
    <w:rsid w:val="002760B9"/>
    <w:rsid w:val="002760D9"/>
    <w:rsid w:val="00276581"/>
    <w:rsid w:val="00276E05"/>
    <w:rsid w:val="00277093"/>
    <w:rsid w:val="0027729E"/>
    <w:rsid w:val="00277946"/>
    <w:rsid w:val="00280747"/>
    <w:rsid w:val="00280773"/>
    <w:rsid w:val="00280CE0"/>
    <w:rsid w:val="00280F34"/>
    <w:rsid w:val="002815C7"/>
    <w:rsid w:val="0028183A"/>
    <w:rsid w:val="00281B15"/>
    <w:rsid w:val="002822D0"/>
    <w:rsid w:val="00282D0D"/>
    <w:rsid w:val="00282D9B"/>
    <w:rsid w:val="0028366E"/>
    <w:rsid w:val="002839AC"/>
    <w:rsid w:val="00283ABE"/>
    <w:rsid w:val="00283D29"/>
    <w:rsid w:val="00283D6E"/>
    <w:rsid w:val="00283FC1"/>
    <w:rsid w:val="0028459F"/>
    <w:rsid w:val="0028483D"/>
    <w:rsid w:val="00284940"/>
    <w:rsid w:val="0028510C"/>
    <w:rsid w:val="00285738"/>
    <w:rsid w:val="00285988"/>
    <w:rsid w:val="00286044"/>
    <w:rsid w:val="002867F7"/>
    <w:rsid w:val="002868BA"/>
    <w:rsid w:val="00286C66"/>
    <w:rsid w:val="00287282"/>
    <w:rsid w:val="002876E4"/>
    <w:rsid w:val="002879D6"/>
    <w:rsid w:val="00290141"/>
    <w:rsid w:val="002901DF"/>
    <w:rsid w:val="00290346"/>
    <w:rsid w:val="00290A6E"/>
    <w:rsid w:val="0029138E"/>
    <w:rsid w:val="00291C13"/>
    <w:rsid w:val="00292238"/>
    <w:rsid w:val="002922DF"/>
    <w:rsid w:val="002923D3"/>
    <w:rsid w:val="00292A86"/>
    <w:rsid w:val="00292CE1"/>
    <w:rsid w:val="00292FF7"/>
    <w:rsid w:val="002930F5"/>
    <w:rsid w:val="0029334A"/>
    <w:rsid w:val="002944B5"/>
    <w:rsid w:val="00294632"/>
    <w:rsid w:val="00294939"/>
    <w:rsid w:val="00294B14"/>
    <w:rsid w:val="00294E3D"/>
    <w:rsid w:val="002950DC"/>
    <w:rsid w:val="00295614"/>
    <w:rsid w:val="00295770"/>
    <w:rsid w:val="0029661C"/>
    <w:rsid w:val="00296907"/>
    <w:rsid w:val="00296C81"/>
    <w:rsid w:val="00296DCF"/>
    <w:rsid w:val="00296F5D"/>
    <w:rsid w:val="002970C9"/>
    <w:rsid w:val="00297197"/>
    <w:rsid w:val="002972A6"/>
    <w:rsid w:val="00297718"/>
    <w:rsid w:val="00297839"/>
    <w:rsid w:val="00297A4E"/>
    <w:rsid w:val="00297BAD"/>
    <w:rsid w:val="002A0073"/>
    <w:rsid w:val="002A035F"/>
    <w:rsid w:val="002A0516"/>
    <w:rsid w:val="002A0EBB"/>
    <w:rsid w:val="002A1562"/>
    <w:rsid w:val="002A1E80"/>
    <w:rsid w:val="002A217B"/>
    <w:rsid w:val="002A231B"/>
    <w:rsid w:val="002A25FA"/>
    <w:rsid w:val="002A26F0"/>
    <w:rsid w:val="002A2A9F"/>
    <w:rsid w:val="002A2C46"/>
    <w:rsid w:val="002A3140"/>
    <w:rsid w:val="002A33ED"/>
    <w:rsid w:val="002A370D"/>
    <w:rsid w:val="002A3BB2"/>
    <w:rsid w:val="002A3CD8"/>
    <w:rsid w:val="002A3D3A"/>
    <w:rsid w:val="002A409E"/>
    <w:rsid w:val="002A40AD"/>
    <w:rsid w:val="002A41A3"/>
    <w:rsid w:val="002A428A"/>
    <w:rsid w:val="002A441A"/>
    <w:rsid w:val="002A445F"/>
    <w:rsid w:val="002A46AD"/>
    <w:rsid w:val="002A46CC"/>
    <w:rsid w:val="002A47CE"/>
    <w:rsid w:val="002A488D"/>
    <w:rsid w:val="002A4D0E"/>
    <w:rsid w:val="002A4F72"/>
    <w:rsid w:val="002A5D69"/>
    <w:rsid w:val="002A5E08"/>
    <w:rsid w:val="002A5F39"/>
    <w:rsid w:val="002A654E"/>
    <w:rsid w:val="002A6849"/>
    <w:rsid w:val="002A6998"/>
    <w:rsid w:val="002A6AD6"/>
    <w:rsid w:val="002A6C5D"/>
    <w:rsid w:val="002A7030"/>
    <w:rsid w:val="002A79B9"/>
    <w:rsid w:val="002A7B86"/>
    <w:rsid w:val="002B0990"/>
    <w:rsid w:val="002B0BB0"/>
    <w:rsid w:val="002B0BBC"/>
    <w:rsid w:val="002B134A"/>
    <w:rsid w:val="002B15AE"/>
    <w:rsid w:val="002B1A4C"/>
    <w:rsid w:val="002B1E27"/>
    <w:rsid w:val="002B2101"/>
    <w:rsid w:val="002B23B6"/>
    <w:rsid w:val="002B24D7"/>
    <w:rsid w:val="002B25BC"/>
    <w:rsid w:val="002B267A"/>
    <w:rsid w:val="002B26FB"/>
    <w:rsid w:val="002B277A"/>
    <w:rsid w:val="002B2BDF"/>
    <w:rsid w:val="002B34AB"/>
    <w:rsid w:val="002B3520"/>
    <w:rsid w:val="002B3883"/>
    <w:rsid w:val="002B3A53"/>
    <w:rsid w:val="002B3E15"/>
    <w:rsid w:val="002B5526"/>
    <w:rsid w:val="002B5530"/>
    <w:rsid w:val="002B5974"/>
    <w:rsid w:val="002B5C39"/>
    <w:rsid w:val="002B5CA3"/>
    <w:rsid w:val="002B5E48"/>
    <w:rsid w:val="002B63B3"/>
    <w:rsid w:val="002B66EA"/>
    <w:rsid w:val="002B6762"/>
    <w:rsid w:val="002B6A7D"/>
    <w:rsid w:val="002B75F4"/>
    <w:rsid w:val="002B774E"/>
    <w:rsid w:val="002B7801"/>
    <w:rsid w:val="002C0062"/>
    <w:rsid w:val="002C00AB"/>
    <w:rsid w:val="002C0209"/>
    <w:rsid w:val="002C04AB"/>
    <w:rsid w:val="002C04D8"/>
    <w:rsid w:val="002C0733"/>
    <w:rsid w:val="002C07FA"/>
    <w:rsid w:val="002C0CA6"/>
    <w:rsid w:val="002C0EC3"/>
    <w:rsid w:val="002C1253"/>
    <w:rsid w:val="002C19D0"/>
    <w:rsid w:val="002C1E06"/>
    <w:rsid w:val="002C2243"/>
    <w:rsid w:val="002C2260"/>
    <w:rsid w:val="002C22C4"/>
    <w:rsid w:val="002C2358"/>
    <w:rsid w:val="002C2538"/>
    <w:rsid w:val="002C274F"/>
    <w:rsid w:val="002C27FB"/>
    <w:rsid w:val="002C2D9E"/>
    <w:rsid w:val="002C33AC"/>
    <w:rsid w:val="002C3FF4"/>
    <w:rsid w:val="002C413F"/>
    <w:rsid w:val="002C43C1"/>
    <w:rsid w:val="002C449D"/>
    <w:rsid w:val="002C48D7"/>
    <w:rsid w:val="002C56D9"/>
    <w:rsid w:val="002C598F"/>
    <w:rsid w:val="002C5A32"/>
    <w:rsid w:val="002C5B6F"/>
    <w:rsid w:val="002C5CA4"/>
    <w:rsid w:val="002C5DA2"/>
    <w:rsid w:val="002C60FA"/>
    <w:rsid w:val="002C6845"/>
    <w:rsid w:val="002C6B39"/>
    <w:rsid w:val="002C6F97"/>
    <w:rsid w:val="002C7BF1"/>
    <w:rsid w:val="002C7F7A"/>
    <w:rsid w:val="002D03BE"/>
    <w:rsid w:val="002D0D01"/>
    <w:rsid w:val="002D152E"/>
    <w:rsid w:val="002D167F"/>
    <w:rsid w:val="002D16C6"/>
    <w:rsid w:val="002D2195"/>
    <w:rsid w:val="002D2A8F"/>
    <w:rsid w:val="002D2C24"/>
    <w:rsid w:val="002D2D08"/>
    <w:rsid w:val="002D2D8D"/>
    <w:rsid w:val="002D3452"/>
    <w:rsid w:val="002D35EF"/>
    <w:rsid w:val="002D3741"/>
    <w:rsid w:val="002D3998"/>
    <w:rsid w:val="002D3DCA"/>
    <w:rsid w:val="002D3F5C"/>
    <w:rsid w:val="002D42DD"/>
    <w:rsid w:val="002D43EA"/>
    <w:rsid w:val="002D4570"/>
    <w:rsid w:val="002D50AD"/>
    <w:rsid w:val="002D5DE6"/>
    <w:rsid w:val="002D6049"/>
    <w:rsid w:val="002D605A"/>
    <w:rsid w:val="002D7130"/>
    <w:rsid w:val="002D7500"/>
    <w:rsid w:val="002D76D8"/>
    <w:rsid w:val="002D795E"/>
    <w:rsid w:val="002E03E2"/>
    <w:rsid w:val="002E065A"/>
    <w:rsid w:val="002E1025"/>
    <w:rsid w:val="002E1BDC"/>
    <w:rsid w:val="002E1CAE"/>
    <w:rsid w:val="002E1E83"/>
    <w:rsid w:val="002E1F21"/>
    <w:rsid w:val="002E21A9"/>
    <w:rsid w:val="002E22AA"/>
    <w:rsid w:val="002E25E8"/>
    <w:rsid w:val="002E2979"/>
    <w:rsid w:val="002E2E7F"/>
    <w:rsid w:val="002E3051"/>
    <w:rsid w:val="002E32E8"/>
    <w:rsid w:val="002E38D4"/>
    <w:rsid w:val="002E3F59"/>
    <w:rsid w:val="002E466E"/>
    <w:rsid w:val="002E4692"/>
    <w:rsid w:val="002E4A1A"/>
    <w:rsid w:val="002E4B44"/>
    <w:rsid w:val="002E50B2"/>
    <w:rsid w:val="002E56B0"/>
    <w:rsid w:val="002E5C38"/>
    <w:rsid w:val="002E5D06"/>
    <w:rsid w:val="002E6092"/>
    <w:rsid w:val="002E6409"/>
    <w:rsid w:val="002E6415"/>
    <w:rsid w:val="002E67D8"/>
    <w:rsid w:val="002E68E5"/>
    <w:rsid w:val="002E69FB"/>
    <w:rsid w:val="002E6ADE"/>
    <w:rsid w:val="002E6F68"/>
    <w:rsid w:val="002E7049"/>
    <w:rsid w:val="002E7679"/>
    <w:rsid w:val="002E772A"/>
    <w:rsid w:val="002E79BB"/>
    <w:rsid w:val="002E7AA2"/>
    <w:rsid w:val="002E7C80"/>
    <w:rsid w:val="002E7CC8"/>
    <w:rsid w:val="002E7EA5"/>
    <w:rsid w:val="002E7EB5"/>
    <w:rsid w:val="002F01DE"/>
    <w:rsid w:val="002F0265"/>
    <w:rsid w:val="002F0764"/>
    <w:rsid w:val="002F0A36"/>
    <w:rsid w:val="002F10C5"/>
    <w:rsid w:val="002F1261"/>
    <w:rsid w:val="002F1516"/>
    <w:rsid w:val="002F1A0B"/>
    <w:rsid w:val="002F1DAF"/>
    <w:rsid w:val="002F2285"/>
    <w:rsid w:val="002F242B"/>
    <w:rsid w:val="002F28D6"/>
    <w:rsid w:val="002F29D1"/>
    <w:rsid w:val="002F2F66"/>
    <w:rsid w:val="002F3506"/>
    <w:rsid w:val="002F356F"/>
    <w:rsid w:val="002F3A50"/>
    <w:rsid w:val="002F3B08"/>
    <w:rsid w:val="002F3ED2"/>
    <w:rsid w:val="002F44A1"/>
    <w:rsid w:val="002F4692"/>
    <w:rsid w:val="002F4CB8"/>
    <w:rsid w:val="002F5395"/>
    <w:rsid w:val="002F6127"/>
    <w:rsid w:val="002F6130"/>
    <w:rsid w:val="002F6158"/>
    <w:rsid w:val="002F6553"/>
    <w:rsid w:val="002F6A38"/>
    <w:rsid w:val="002F6D58"/>
    <w:rsid w:val="002F6EA9"/>
    <w:rsid w:val="002F72D4"/>
    <w:rsid w:val="002F7550"/>
    <w:rsid w:val="002F77A0"/>
    <w:rsid w:val="002F7A25"/>
    <w:rsid w:val="002F7D98"/>
    <w:rsid w:val="003002A0"/>
    <w:rsid w:val="0030067C"/>
    <w:rsid w:val="00300BA5"/>
    <w:rsid w:val="00301726"/>
    <w:rsid w:val="003017D7"/>
    <w:rsid w:val="0030180A"/>
    <w:rsid w:val="00301810"/>
    <w:rsid w:val="00301ACA"/>
    <w:rsid w:val="00301C06"/>
    <w:rsid w:val="00302507"/>
    <w:rsid w:val="0030260A"/>
    <w:rsid w:val="003027D5"/>
    <w:rsid w:val="00302BBC"/>
    <w:rsid w:val="00302C48"/>
    <w:rsid w:val="00302D1E"/>
    <w:rsid w:val="00302D2C"/>
    <w:rsid w:val="0030386D"/>
    <w:rsid w:val="003038F8"/>
    <w:rsid w:val="00303C71"/>
    <w:rsid w:val="00303F69"/>
    <w:rsid w:val="00304905"/>
    <w:rsid w:val="00304969"/>
    <w:rsid w:val="00304B41"/>
    <w:rsid w:val="00304F1F"/>
    <w:rsid w:val="0030562F"/>
    <w:rsid w:val="0030572A"/>
    <w:rsid w:val="00305A0C"/>
    <w:rsid w:val="00305A4C"/>
    <w:rsid w:val="00305CDA"/>
    <w:rsid w:val="00306144"/>
    <w:rsid w:val="0030627C"/>
    <w:rsid w:val="003063CA"/>
    <w:rsid w:val="003064BE"/>
    <w:rsid w:val="003065A9"/>
    <w:rsid w:val="00306683"/>
    <w:rsid w:val="00306B45"/>
    <w:rsid w:val="00306C0A"/>
    <w:rsid w:val="00306D7C"/>
    <w:rsid w:val="00306D95"/>
    <w:rsid w:val="00306E67"/>
    <w:rsid w:val="00307160"/>
    <w:rsid w:val="003071AD"/>
    <w:rsid w:val="003074C9"/>
    <w:rsid w:val="00307B2E"/>
    <w:rsid w:val="00307C4A"/>
    <w:rsid w:val="003106A4"/>
    <w:rsid w:val="00310D5F"/>
    <w:rsid w:val="003111CE"/>
    <w:rsid w:val="003120FE"/>
    <w:rsid w:val="0031238A"/>
    <w:rsid w:val="00312527"/>
    <w:rsid w:val="003127AA"/>
    <w:rsid w:val="00312B8F"/>
    <w:rsid w:val="00312CA4"/>
    <w:rsid w:val="00313A24"/>
    <w:rsid w:val="003141B0"/>
    <w:rsid w:val="00314715"/>
    <w:rsid w:val="00314C2F"/>
    <w:rsid w:val="00314DED"/>
    <w:rsid w:val="00314F9A"/>
    <w:rsid w:val="00315009"/>
    <w:rsid w:val="003150D7"/>
    <w:rsid w:val="00315282"/>
    <w:rsid w:val="003154E0"/>
    <w:rsid w:val="003160D0"/>
    <w:rsid w:val="00316547"/>
    <w:rsid w:val="003166A3"/>
    <w:rsid w:val="00316B42"/>
    <w:rsid w:val="00316C55"/>
    <w:rsid w:val="00316D69"/>
    <w:rsid w:val="003173AD"/>
    <w:rsid w:val="00317449"/>
    <w:rsid w:val="00317C9D"/>
    <w:rsid w:val="00317D35"/>
    <w:rsid w:val="00317DB4"/>
    <w:rsid w:val="00317EBD"/>
    <w:rsid w:val="003202AD"/>
    <w:rsid w:val="003207F1"/>
    <w:rsid w:val="0032089C"/>
    <w:rsid w:val="003209FA"/>
    <w:rsid w:val="00320BBB"/>
    <w:rsid w:val="00321249"/>
    <w:rsid w:val="003213FE"/>
    <w:rsid w:val="00321515"/>
    <w:rsid w:val="0032167A"/>
    <w:rsid w:val="00321937"/>
    <w:rsid w:val="00321BDF"/>
    <w:rsid w:val="00321D79"/>
    <w:rsid w:val="003222F0"/>
    <w:rsid w:val="00322879"/>
    <w:rsid w:val="00322D34"/>
    <w:rsid w:val="003235CB"/>
    <w:rsid w:val="00323AC5"/>
    <w:rsid w:val="00323D16"/>
    <w:rsid w:val="00323F62"/>
    <w:rsid w:val="00324027"/>
    <w:rsid w:val="003249DC"/>
    <w:rsid w:val="0032501E"/>
    <w:rsid w:val="003259E8"/>
    <w:rsid w:val="00325B4F"/>
    <w:rsid w:val="00325B9C"/>
    <w:rsid w:val="00325EAC"/>
    <w:rsid w:val="00325FCF"/>
    <w:rsid w:val="0032607B"/>
    <w:rsid w:val="003265D5"/>
    <w:rsid w:val="0032687F"/>
    <w:rsid w:val="003270DE"/>
    <w:rsid w:val="00327129"/>
    <w:rsid w:val="0032739D"/>
    <w:rsid w:val="00327517"/>
    <w:rsid w:val="0032760D"/>
    <w:rsid w:val="00330168"/>
    <w:rsid w:val="003302B1"/>
    <w:rsid w:val="003308CB"/>
    <w:rsid w:val="003312C8"/>
    <w:rsid w:val="00331921"/>
    <w:rsid w:val="00331939"/>
    <w:rsid w:val="00331977"/>
    <w:rsid w:val="00331B22"/>
    <w:rsid w:val="00331C3D"/>
    <w:rsid w:val="00331D4E"/>
    <w:rsid w:val="0033222A"/>
    <w:rsid w:val="00332265"/>
    <w:rsid w:val="00332522"/>
    <w:rsid w:val="00332AF4"/>
    <w:rsid w:val="00332C49"/>
    <w:rsid w:val="00333498"/>
    <w:rsid w:val="003337AD"/>
    <w:rsid w:val="00333A32"/>
    <w:rsid w:val="00333B6B"/>
    <w:rsid w:val="00333BBB"/>
    <w:rsid w:val="00334614"/>
    <w:rsid w:val="00334622"/>
    <w:rsid w:val="00334AFD"/>
    <w:rsid w:val="00334B35"/>
    <w:rsid w:val="003352CC"/>
    <w:rsid w:val="003352E5"/>
    <w:rsid w:val="00335B0A"/>
    <w:rsid w:val="00335B6F"/>
    <w:rsid w:val="0033696F"/>
    <w:rsid w:val="00336C09"/>
    <w:rsid w:val="00337241"/>
    <w:rsid w:val="0033747F"/>
    <w:rsid w:val="00337A76"/>
    <w:rsid w:val="00337AF6"/>
    <w:rsid w:val="00340909"/>
    <w:rsid w:val="00340A07"/>
    <w:rsid w:val="0034112B"/>
    <w:rsid w:val="003411C9"/>
    <w:rsid w:val="0034165E"/>
    <w:rsid w:val="003421B0"/>
    <w:rsid w:val="0034236F"/>
    <w:rsid w:val="003427DF"/>
    <w:rsid w:val="00342851"/>
    <w:rsid w:val="00342AFA"/>
    <w:rsid w:val="00342EDA"/>
    <w:rsid w:val="00343279"/>
    <w:rsid w:val="003432B8"/>
    <w:rsid w:val="00343C0A"/>
    <w:rsid w:val="00344638"/>
    <w:rsid w:val="00344CE3"/>
    <w:rsid w:val="0034520B"/>
    <w:rsid w:val="0034549F"/>
    <w:rsid w:val="003461F1"/>
    <w:rsid w:val="003469A9"/>
    <w:rsid w:val="00347043"/>
    <w:rsid w:val="003473CE"/>
    <w:rsid w:val="003475F2"/>
    <w:rsid w:val="0034769D"/>
    <w:rsid w:val="0034794E"/>
    <w:rsid w:val="0034795A"/>
    <w:rsid w:val="00347CDE"/>
    <w:rsid w:val="00347E50"/>
    <w:rsid w:val="003504CA"/>
    <w:rsid w:val="003509D3"/>
    <w:rsid w:val="00350AE6"/>
    <w:rsid w:val="003516DC"/>
    <w:rsid w:val="00351770"/>
    <w:rsid w:val="00351AE7"/>
    <w:rsid w:val="00351BAA"/>
    <w:rsid w:val="00351EFC"/>
    <w:rsid w:val="00352480"/>
    <w:rsid w:val="003529D5"/>
    <w:rsid w:val="00352B6D"/>
    <w:rsid w:val="00353AC9"/>
    <w:rsid w:val="00353B75"/>
    <w:rsid w:val="00354B9F"/>
    <w:rsid w:val="00354E8B"/>
    <w:rsid w:val="00354EEA"/>
    <w:rsid w:val="0035510F"/>
    <w:rsid w:val="0035572E"/>
    <w:rsid w:val="0035580F"/>
    <w:rsid w:val="00355B04"/>
    <w:rsid w:val="0035614C"/>
    <w:rsid w:val="003562B7"/>
    <w:rsid w:val="003566E8"/>
    <w:rsid w:val="00356976"/>
    <w:rsid w:val="00356CD7"/>
    <w:rsid w:val="00356D04"/>
    <w:rsid w:val="00356D8C"/>
    <w:rsid w:val="00356F1E"/>
    <w:rsid w:val="00357541"/>
    <w:rsid w:val="00357859"/>
    <w:rsid w:val="00357BA8"/>
    <w:rsid w:val="00357BF9"/>
    <w:rsid w:val="00357CF6"/>
    <w:rsid w:val="003603E9"/>
    <w:rsid w:val="00360701"/>
    <w:rsid w:val="00360C1A"/>
    <w:rsid w:val="003616BA"/>
    <w:rsid w:val="00362195"/>
    <w:rsid w:val="0036238F"/>
    <w:rsid w:val="00362889"/>
    <w:rsid w:val="0036288A"/>
    <w:rsid w:val="0036295F"/>
    <w:rsid w:val="00362D64"/>
    <w:rsid w:val="00362EDE"/>
    <w:rsid w:val="00363202"/>
    <w:rsid w:val="0036330E"/>
    <w:rsid w:val="0036345F"/>
    <w:rsid w:val="003639E0"/>
    <w:rsid w:val="00364074"/>
    <w:rsid w:val="00364231"/>
    <w:rsid w:val="0036442D"/>
    <w:rsid w:val="00364BA8"/>
    <w:rsid w:val="00364E08"/>
    <w:rsid w:val="00365357"/>
    <w:rsid w:val="00365532"/>
    <w:rsid w:val="00365ABA"/>
    <w:rsid w:val="00365D89"/>
    <w:rsid w:val="00365E13"/>
    <w:rsid w:val="00366B8A"/>
    <w:rsid w:val="00366C80"/>
    <w:rsid w:val="00367C03"/>
    <w:rsid w:val="00367C2E"/>
    <w:rsid w:val="00367D7C"/>
    <w:rsid w:val="00370088"/>
    <w:rsid w:val="0037031E"/>
    <w:rsid w:val="003708B5"/>
    <w:rsid w:val="00370931"/>
    <w:rsid w:val="00370B86"/>
    <w:rsid w:val="00370CBE"/>
    <w:rsid w:val="00370E17"/>
    <w:rsid w:val="003717A6"/>
    <w:rsid w:val="003717FA"/>
    <w:rsid w:val="003718FD"/>
    <w:rsid w:val="00371F55"/>
    <w:rsid w:val="003720AB"/>
    <w:rsid w:val="00372520"/>
    <w:rsid w:val="00372934"/>
    <w:rsid w:val="003729A6"/>
    <w:rsid w:val="00372D84"/>
    <w:rsid w:val="00372E79"/>
    <w:rsid w:val="003739AD"/>
    <w:rsid w:val="00373A7D"/>
    <w:rsid w:val="00373AF1"/>
    <w:rsid w:val="00373BA5"/>
    <w:rsid w:val="00373DD9"/>
    <w:rsid w:val="00373FF3"/>
    <w:rsid w:val="00374010"/>
    <w:rsid w:val="003741B6"/>
    <w:rsid w:val="003742CC"/>
    <w:rsid w:val="00374D95"/>
    <w:rsid w:val="00374FA7"/>
    <w:rsid w:val="003755B5"/>
    <w:rsid w:val="0037561A"/>
    <w:rsid w:val="00375823"/>
    <w:rsid w:val="00375887"/>
    <w:rsid w:val="003758F9"/>
    <w:rsid w:val="00375A95"/>
    <w:rsid w:val="00375BEA"/>
    <w:rsid w:val="0037666C"/>
    <w:rsid w:val="00376CC5"/>
    <w:rsid w:val="003771B3"/>
    <w:rsid w:val="00377222"/>
    <w:rsid w:val="00377497"/>
    <w:rsid w:val="00377DE3"/>
    <w:rsid w:val="00380243"/>
    <w:rsid w:val="003805A5"/>
    <w:rsid w:val="003811C8"/>
    <w:rsid w:val="0038160B"/>
    <w:rsid w:val="00381749"/>
    <w:rsid w:val="00381A80"/>
    <w:rsid w:val="003827B1"/>
    <w:rsid w:val="00382A6E"/>
    <w:rsid w:val="00382E4A"/>
    <w:rsid w:val="00383531"/>
    <w:rsid w:val="003837C3"/>
    <w:rsid w:val="00383A52"/>
    <w:rsid w:val="00383F7E"/>
    <w:rsid w:val="00384194"/>
    <w:rsid w:val="003849D6"/>
    <w:rsid w:val="00384A5B"/>
    <w:rsid w:val="00384F98"/>
    <w:rsid w:val="0038547D"/>
    <w:rsid w:val="003856F6"/>
    <w:rsid w:val="00385841"/>
    <w:rsid w:val="00385FE0"/>
    <w:rsid w:val="00386168"/>
    <w:rsid w:val="00386AD4"/>
    <w:rsid w:val="00387135"/>
    <w:rsid w:val="003876A8"/>
    <w:rsid w:val="00387839"/>
    <w:rsid w:val="00387A1F"/>
    <w:rsid w:val="00387A77"/>
    <w:rsid w:val="00387E8F"/>
    <w:rsid w:val="00390056"/>
    <w:rsid w:val="00390057"/>
    <w:rsid w:val="00390130"/>
    <w:rsid w:val="003901A7"/>
    <w:rsid w:val="003905B9"/>
    <w:rsid w:val="00390A4B"/>
    <w:rsid w:val="0039110F"/>
    <w:rsid w:val="00391662"/>
    <w:rsid w:val="00391897"/>
    <w:rsid w:val="00391982"/>
    <w:rsid w:val="00391DC5"/>
    <w:rsid w:val="00391F2F"/>
    <w:rsid w:val="0039223C"/>
    <w:rsid w:val="00392370"/>
    <w:rsid w:val="00392839"/>
    <w:rsid w:val="003929DA"/>
    <w:rsid w:val="00392C94"/>
    <w:rsid w:val="00392DA0"/>
    <w:rsid w:val="00393335"/>
    <w:rsid w:val="00393621"/>
    <w:rsid w:val="00393963"/>
    <w:rsid w:val="00393973"/>
    <w:rsid w:val="003948D7"/>
    <w:rsid w:val="00394998"/>
    <w:rsid w:val="00394AEC"/>
    <w:rsid w:val="00394D10"/>
    <w:rsid w:val="00394E2F"/>
    <w:rsid w:val="003955D6"/>
    <w:rsid w:val="00395895"/>
    <w:rsid w:val="00395A18"/>
    <w:rsid w:val="00395D9D"/>
    <w:rsid w:val="003960B4"/>
    <w:rsid w:val="00396DF6"/>
    <w:rsid w:val="00396ED7"/>
    <w:rsid w:val="00397458"/>
    <w:rsid w:val="003975AB"/>
    <w:rsid w:val="003975C8"/>
    <w:rsid w:val="00397780"/>
    <w:rsid w:val="003977F4"/>
    <w:rsid w:val="003978DE"/>
    <w:rsid w:val="00397A5C"/>
    <w:rsid w:val="00397F96"/>
    <w:rsid w:val="003A0187"/>
    <w:rsid w:val="003A054A"/>
    <w:rsid w:val="003A085F"/>
    <w:rsid w:val="003A0B35"/>
    <w:rsid w:val="003A0FED"/>
    <w:rsid w:val="003A19DE"/>
    <w:rsid w:val="003A1A31"/>
    <w:rsid w:val="003A1A57"/>
    <w:rsid w:val="003A1E8A"/>
    <w:rsid w:val="003A233A"/>
    <w:rsid w:val="003A2AC9"/>
    <w:rsid w:val="003A2BA0"/>
    <w:rsid w:val="003A2DED"/>
    <w:rsid w:val="003A2ED0"/>
    <w:rsid w:val="003A2FE6"/>
    <w:rsid w:val="003A33CE"/>
    <w:rsid w:val="003A35CC"/>
    <w:rsid w:val="003A35D6"/>
    <w:rsid w:val="003A39D2"/>
    <w:rsid w:val="003A3FBD"/>
    <w:rsid w:val="003A4074"/>
    <w:rsid w:val="003A42D2"/>
    <w:rsid w:val="003A436B"/>
    <w:rsid w:val="003A460D"/>
    <w:rsid w:val="003A4796"/>
    <w:rsid w:val="003A4AC6"/>
    <w:rsid w:val="003A4C6C"/>
    <w:rsid w:val="003A4FA5"/>
    <w:rsid w:val="003A519E"/>
    <w:rsid w:val="003A53C5"/>
    <w:rsid w:val="003A5468"/>
    <w:rsid w:val="003A61CC"/>
    <w:rsid w:val="003A655C"/>
    <w:rsid w:val="003A66EA"/>
    <w:rsid w:val="003A6782"/>
    <w:rsid w:val="003A6B23"/>
    <w:rsid w:val="003A72CF"/>
    <w:rsid w:val="003B04DF"/>
    <w:rsid w:val="003B07B0"/>
    <w:rsid w:val="003B0A83"/>
    <w:rsid w:val="003B0DBD"/>
    <w:rsid w:val="003B0E7E"/>
    <w:rsid w:val="003B1155"/>
    <w:rsid w:val="003B189F"/>
    <w:rsid w:val="003B1A6C"/>
    <w:rsid w:val="003B1EA8"/>
    <w:rsid w:val="003B2CC1"/>
    <w:rsid w:val="003B3069"/>
    <w:rsid w:val="003B3727"/>
    <w:rsid w:val="003B3919"/>
    <w:rsid w:val="003B3A5F"/>
    <w:rsid w:val="003B3B7B"/>
    <w:rsid w:val="003B3FB4"/>
    <w:rsid w:val="003B41F7"/>
    <w:rsid w:val="003B450F"/>
    <w:rsid w:val="003B4A8A"/>
    <w:rsid w:val="003B4D06"/>
    <w:rsid w:val="003B4E92"/>
    <w:rsid w:val="003B5224"/>
    <w:rsid w:val="003B56C1"/>
    <w:rsid w:val="003B59D4"/>
    <w:rsid w:val="003B5FEB"/>
    <w:rsid w:val="003B5FF4"/>
    <w:rsid w:val="003B6948"/>
    <w:rsid w:val="003B6A4B"/>
    <w:rsid w:val="003B7578"/>
    <w:rsid w:val="003B76BC"/>
    <w:rsid w:val="003B7922"/>
    <w:rsid w:val="003B79D8"/>
    <w:rsid w:val="003B7B00"/>
    <w:rsid w:val="003B7E03"/>
    <w:rsid w:val="003B7F19"/>
    <w:rsid w:val="003B7F41"/>
    <w:rsid w:val="003C0378"/>
    <w:rsid w:val="003C0DA6"/>
    <w:rsid w:val="003C124C"/>
    <w:rsid w:val="003C1620"/>
    <w:rsid w:val="003C1AD8"/>
    <w:rsid w:val="003C1BE7"/>
    <w:rsid w:val="003C1F77"/>
    <w:rsid w:val="003C1FBC"/>
    <w:rsid w:val="003C200F"/>
    <w:rsid w:val="003C201D"/>
    <w:rsid w:val="003C219C"/>
    <w:rsid w:val="003C26A1"/>
    <w:rsid w:val="003C2746"/>
    <w:rsid w:val="003C290D"/>
    <w:rsid w:val="003C2AD7"/>
    <w:rsid w:val="003C378F"/>
    <w:rsid w:val="003C3C7E"/>
    <w:rsid w:val="003C3F44"/>
    <w:rsid w:val="003C3F6F"/>
    <w:rsid w:val="003C40C5"/>
    <w:rsid w:val="003C5684"/>
    <w:rsid w:val="003C5D32"/>
    <w:rsid w:val="003C5F06"/>
    <w:rsid w:val="003C6692"/>
    <w:rsid w:val="003C6720"/>
    <w:rsid w:val="003C690A"/>
    <w:rsid w:val="003C6B19"/>
    <w:rsid w:val="003C6D40"/>
    <w:rsid w:val="003C72FE"/>
    <w:rsid w:val="003C77D9"/>
    <w:rsid w:val="003C7EA1"/>
    <w:rsid w:val="003D004D"/>
    <w:rsid w:val="003D08C5"/>
    <w:rsid w:val="003D0938"/>
    <w:rsid w:val="003D0C47"/>
    <w:rsid w:val="003D0CA6"/>
    <w:rsid w:val="003D0FDF"/>
    <w:rsid w:val="003D10A5"/>
    <w:rsid w:val="003D143C"/>
    <w:rsid w:val="003D1503"/>
    <w:rsid w:val="003D174F"/>
    <w:rsid w:val="003D23B8"/>
    <w:rsid w:val="003D2EE8"/>
    <w:rsid w:val="003D31AF"/>
    <w:rsid w:val="003D32DB"/>
    <w:rsid w:val="003D3458"/>
    <w:rsid w:val="003D3491"/>
    <w:rsid w:val="003D3DD5"/>
    <w:rsid w:val="003D3E82"/>
    <w:rsid w:val="003D48A6"/>
    <w:rsid w:val="003D4BAD"/>
    <w:rsid w:val="003D4D08"/>
    <w:rsid w:val="003D4FAF"/>
    <w:rsid w:val="003D5118"/>
    <w:rsid w:val="003D5CD3"/>
    <w:rsid w:val="003D5F71"/>
    <w:rsid w:val="003D6CCC"/>
    <w:rsid w:val="003D6F9F"/>
    <w:rsid w:val="003D76B7"/>
    <w:rsid w:val="003D777A"/>
    <w:rsid w:val="003D7BF4"/>
    <w:rsid w:val="003E031C"/>
    <w:rsid w:val="003E0F56"/>
    <w:rsid w:val="003E1027"/>
    <w:rsid w:val="003E1199"/>
    <w:rsid w:val="003E165A"/>
    <w:rsid w:val="003E172D"/>
    <w:rsid w:val="003E189D"/>
    <w:rsid w:val="003E1D12"/>
    <w:rsid w:val="003E1EF2"/>
    <w:rsid w:val="003E282F"/>
    <w:rsid w:val="003E2DC4"/>
    <w:rsid w:val="003E2EB0"/>
    <w:rsid w:val="003E2F7A"/>
    <w:rsid w:val="003E36B4"/>
    <w:rsid w:val="003E37DB"/>
    <w:rsid w:val="003E3866"/>
    <w:rsid w:val="003E3982"/>
    <w:rsid w:val="003E3B8A"/>
    <w:rsid w:val="003E3D49"/>
    <w:rsid w:val="003E41A7"/>
    <w:rsid w:val="003E449B"/>
    <w:rsid w:val="003E457F"/>
    <w:rsid w:val="003E4D17"/>
    <w:rsid w:val="003E4F39"/>
    <w:rsid w:val="003E506C"/>
    <w:rsid w:val="003E52E1"/>
    <w:rsid w:val="003E5B56"/>
    <w:rsid w:val="003E62DA"/>
    <w:rsid w:val="003E6F5D"/>
    <w:rsid w:val="003E7451"/>
    <w:rsid w:val="003E7476"/>
    <w:rsid w:val="003E752A"/>
    <w:rsid w:val="003E7925"/>
    <w:rsid w:val="003E79C5"/>
    <w:rsid w:val="003E7A28"/>
    <w:rsid w:val="003E7DAF"/>
    <w:rsid w:val="003F0422"/>
    <w:rsid w:val="003F0515"/>
    <w:rsid w:val="003F07E0"/>
    <w:rsid w:val="003F07F9"/>
    <w:rsid w:val="003F091C"/>
    <w:rsid w:val="003F096F"/>
    <w:rsid w:val="003F0C99"/>
    <w:rsid w:val="003F11B2"/>
    <w:rsid w:val="003F1A10"/>
    <w:rsid w:val="003F1CD5"/>
    <w:rsid w:val="003F1F84"/>
    <w:rsid w:val="003F220F"/>
    <w:rsid w:val="003F29A2"/>
    <w:rsid w:val="003F2F25"/>
    <w:rsid w:val="003F309E"/>
    <w:rsid w:val="003F342A"/>
    <w:rsid w:val="003F346F"/>
    <w:rsid w:val="003F3B0B"/>
    <w:rsid w:val="003F43BF"/>
    <w:rsid w:val="003F4725"/>
    <w:rsid w:val="003F481D"/>
    <w:rsid w:val="003F4C20"/>
    <w:rsid w:val="003F4F56"/>
    <w:rsid w:val="003F5105"/>
    <w:rsid w:val="003F5670"/>
    <w:rsid w:val="003F5679"/>
    <w:rsid w:val="003F57A6"/>
    <w:rsid w:val="003F5BF5"/>
    <w:rsid w:val="003F5C51"/>
    <w:rsid w:val="003F63E6"/>
    <w:rsid w:val="003F6442"/>
    <w:rsid w:val="003F6AE3"/>
    <w:rsid w:val="003F6CA3"/>
    <w:rsid w:val="003F6DCC"/>
    <w:rsid w:val="003F6DCD"/>
    <w:rsid w:val="003F6E60"/>
    <w:rsid w:val="003F7972"/>
    <w:rsid w:val="003F7FDB"/>
    <w:rsid w:val="00400362"/>
    <w:rsid w:val="0040037B"/>
    <w:rsid w:val="00400E08"/>
    <w:rsid w:val="00400E6B"/>
    <w:rsid w:val="004016BB"/>
    <w:rsid w:val="00401EFD"/>
    <w:rsid w:val="00402030"/>
    <w:rsid w:val="0040208F"/>
    <w:rsid w:val="00402103"/>
    <w:rsid w:val="00403062"/>
    <w:rsid w:val="00403371"/>
    <w:rsid w:val="0040342D"/>
    <w:rsid w:val="00403AB2"/>
    <w:rsid w:val="00403D37"/>
    <w:rsid w:val="00403DFF"/>
    <w:rsid w:val="0040417B"/>
    <w:rsid w:val="00404C0F"/>
    <w:rsid w:val="00404CCE"/>
    <w:rsid w:val="0040528A"/>
    <w:rsid w:val="004058B9"/>
    <w:rsid w:val="00405900"/>
    <w:rsid w:val="004059CB"/>
    <w:rsid w:val="00405D03"/>
    <w:rsid w:val="00406096"/>
    <w:rsid w:val="004061CC"/>
    <w:rsid w:val="00406242"/>
    <w:rsid w:val="00406605"/>
    <w:rsid w:val="00406851"/>
    <w:rsid w:val="0040688A"/>
    <w:rsid w:val="00406DE3"/>
    <w:rsid w:val="004078D7"/>
    <w:rsid w:val="004078F4"/>
    <w:rsid w:val="00407A0F"/>
    <w:rsid w:val="00410145"/>
    <w:rsid w:val="0041049B"/>
    <w:rsid w:val="00410895"/>
    <w:rsid w:val="004109A9"/>
    <w:rsid w:val="0041166D"/>
    <w:rsid w:val="004120E4"/>
    <w:rsid w:val="00412251"/>
    <w:rsid w:val="004122F4"/>
    <w:rsid w:val="004123D4"/>
    <w:rsid w:val="00412475"/>
    <w:rsid w:val="00412778"/>
    <w:rsid w:val="00412A25"/>
    <w:rsid w:val="00412A93"/>
    <w:rsid w:val="004139CA"/>
    <w:rsid w:val="00414500"/>
    <w:rsid w:val="00414854"/>
    <w:rsid w:val="00414A71"/>
    <w:rsid w:val="00415095"/>
    <w:rsid w:val="00415F4F"/>
    <w:rsid w:val="00415FFC"/>
    <w:rsid w:val="004164CD"/>
    <w:rsid w:val="00416629"/>
    <w:rsid w:val="004166B7"/>
    <w:rsid w:val="0041684B"/>
    <w:rsid w:val="00416A00"/>
    <w:rsid w:val="00416DAB"/>
    <w:rsid w:val="00416F78"/>
    <w:rsid w:val="00417C74"/>
    <w:rsid w:val="00417DB2"/>
    <w:rsid w:val="004201A3"/>
    <w:rsid w:val="004201DB"/>
    <w:rsid w:val="004202A4"/>
    <w:rsid w:val="00420E7C"/>
    <w:rsid w:val="00420F82"/>
    <w:rsid w:val="00421675"/>
    <w:rsid w:val="0042197A"/>
    <w:rsid w:val="004219D5"/>
    <w:rsid w:val="00421EF8"/>
    <w:rsid w:val="00422CB4"/>
    <w:rsid w:val="00423040"/>
    <w:rsid w:val="004236D6"/>
    <w:rsid w:val="00424795"/>
    <w:rsid w:val="00424D5F"/>
    <w:rsid w:val="00425E6D"/>
    <w:rsid w:val="004260DE"/>
    <w:rsid w:val="004265A1"/>
    <w:rsid w:val="0042663D"/>
    <w:rsid w:val="00426B38"/>
    <w:rsid w:val="00426BFD"/>
    <w:rsid w:val="004271C0"/>
    <w:rsid w:val="00427342"/>
    <w:rsid w:val="00427DA2"/>
    <w:rsid w:val="00427F1E"/>
    <w:rsid w:val="004301CC"/>
    <w:rsid w:val="004314B8"/>
    <w:rsid w:val="004317CA"/>
    <w:rsid w:val="00431DD1"/>
    <w:rsid w:val="00432410"/>
    <w:rsid w:val="00432460"/>
    <w:rsid w:val="00432495"/>
    <w:rsid w:val="0043265D"/>
    <w:rsid w:val="004326A1"/>
    <w:rsid w:val="004327F4"/>
    <w:rsid w:val="004328EE"/>
    <w:rsid w:val="00432906"/>
    <w:rsid w:val="0043290B"/>
    <w:rsid w:val="00432F40"/>
    <w:rsid w:val="004337B9"/>
    <w:rsid w:val="00433CA0"/>
    <w:rsid w:val="00433CBA"/>
    <w:rsid w:val="0043428D"/>
    <w:rsid w:val="0043497C"/>
    <w:rsid w:val="00435875"/>
    <w:rsid w:val="00436136"/>
    <w:rsid w:val="0043632A"/>
    <w:rsid w:val="0043634E"/>
    <w:rsid w:val="00436593"/>
    <w:rsid w:val="00436F71"/>
    <w:rsid w:val="00436F8B"/>
    <w:rsid w:val="00436FEC"/>
    <w:rsid w:val="00437177"/>
    <w:rsid w:val="0043788A"/>
    <w:rsid w:val="00437B95"/>
    <w:rsid w:val="00437D93"/>
    <w:rsid w:val="00437E6F"/>
    <w:rsid w:val="00437F66"/>
    <w:rsid w:val="0044039E"/>
    <w:rsid w:val="0044042B"/>
    <w:rsid w:val="004406DF"/>
    <w:rsid w:val="00441754"/>
    <w:rsid w:val="004418D7"/>
    <w:rsid w:val="00441998"/>
    <w:rsid w:val="00441A00"/>
    <w:rsid w:val="00441DB9"/>
    <w:rsid w:val="00441EC8"/>
    <w:rsid w:val="0044224D"/>
    <w:rsid w:val="004423A3"/>
    <w:rsid w:val="00442514"/>
    <w:rsid w:val="00442540"/>
    <w:rsid w:val="00442670"/>
    <w:rsid w:val="00442939"/>
    <w:rsid w:val="00442B8E"/>
    <w:rsid w:val="00442C2D"/>
    <w:rsid w:val="00443061"/>
    <w:rsid w:val="004433BF"/>
    <w:rsid w:val="0044354F"/>
    <w:rsid w:val="00443765"/>
    <w:rsid w:val="00443813"/>
    <w:rsid w:val="004438F9"/>
    <w:rsid w:val="00443A61"/>
    <w:rsid w:val="00443A98"/>
    <w:rsid w:val="00443D2C"/>
    <w:rsid w:val="00444581"/>
    <w:rsid w:val="004446E3"/>
    <w:rsid w:val="0044490D"/>
    <w:rsid w:val="00444C04"/>
    <w:rsid w:val="00444EFA"/>
    <w:rsid w:val="00444FC3"/>
    <w:rsid w:val="00445097"/>
    <w:rsid w:val="0044573D"/>
    <w:rsid w:val="00445855"/>
    <w:rsid w:val="0044586D"/>
    <w:rsid w:val="004458DD"/>
    <w:rsid w:val="00445D99"/>
    <w:rsid w:val="004465FF"/>
    <w:rsid w:val="004469CC"/>
    <w:rsid w:val="004473A7"/>
    <w:rsid w:val="00447678"/>
    <w:rsid w:val="004477BE"/>
    <w:rsid w:val="00447A90"/>
    <w:rsid w:val="00447C8A"/>
    <w:rsid w:val="004501EB"/>
    <w:rsid w:val="004503EA"/>
    <w:rsid w:val="00451608"/>
    <w:rsid w:val="00451894"/>
    <w:rsid w:val="00451911"/>
    <w:rsid w:val="00451D73"/>
    <w:rsid w:val="004525C8"/>
    <w:rsid w:val="00452613"/>
    <w:rsid w:val="004527C1"/>
    <w:rsid w:val="004527ED"/>
    <w:rsid w:val="00452826"/>
    <w:rsid w:val="00452A66"/>
    <w:rsid w:val="00452CAC"/>
    <w:rsid w:val="00452F26"/>
    <w:rsid w:val="004530BE"/>
    <w:rsid w:val="004536FE"/>
    <w:rsid w:val="00453D1A"/>
    <w:rsid w:val="004542C3"/>
    <w:rsid w:val="004548A7"/>
    <w:rsid w:val="0045493A"/>
    <w:rsid w:val="00454A83"/>
    <w:rsid w:val="00454C31"/>
    <w:rsid w:val="00455081"/>
    <w:rsid w:val="00455453"/>
    <w:rsid w:val="004555EC"/>
    <w:rsid w:val="0045572F"/>
    <w:rsid w:val="00455918"/>
    <w:rsid w:val="0045602C"/>
    <w:rsid w:val="00456589"/>
    <w:rsid w:val="004566C2"/>
    <w:rsid w:val="0045693F"/>
    <w:rsid w:val="00456C9C"/>
    <w:rsid w:val="00457106"/>
    <w:rsid w:val="0045748D"/>
    <w:rsid w:val="0045779A"/>
    <w:rsid w:val="004577B6"/>
    <w:rsid w:val="00457D6C"/>
    <w:rsid w:val="0046005D"/>
    <w:rsid w:val="004603F9"/>
    <w:rsid w:val="004604D5"/>
    <w:rsid w:val="00460707"/>
    <w:rsid w:val="0046080F"/>
    <w:rsid w:val="00460F00"/>
    <w:rsid w:val="00461B41"/>
    <w:rsid w:val="00461B54"/>
    <w:rsid w:val="00461E08"/>
    <w:rsid w:val="00462972"/>
    <w:rsid w:val="00462A21"/>
    <w:rsid w:val="00462C75"/>
    <w:rsid w:val="0046341E"/>
    <w:rsid w:val="00463BCE"/>
    <w:rsid w:val="00463C63"/>
    <w:rsid w:val="00464206"/>
    <w:rsid w:val="00464F69"/>
    <w:rsid w:val="00465087"/>
    <w:rsid w:val="00465659"/>
    <w:rsid w:val="00465727"/>
    <w:rsid w:val="00465A13"/>
    <w:rsid w:val="00465CBE"/>
    <w:rsid w:val="00465F13"/>
    <w:rsid w:val="00466190"/>
    <w:rsid w:val="004667D4"/>
    <w:rsid w:val="004674C7"/>
    <w:rsid w:val="00467727"/>
    <w:rsid w:val="00467AAF"/>
    <w:rsid w:val="00467E5E"/>
    <w:rsid w:val="0047011C"/>
    <w:rsid w:val="004702FC"/>
    <w:rsid w:val="00470555"/>
    <w:rsid w:val="004706CB"/>
    <w:rsid w:val="00470889"/>
    <w:rsid w:val="00470A7A"/>
    <w:rsid w:val="004711C8"/>
    <w:rsid w:val="00471990"/>
    <w:rsid w:val="00471CD5"/>
    <w:rsid w:val="00471DEB"/>
    <w:rsid w:val="00471ECB"/>
    <w:rsid w:val="0047221B"/>
    <w:rsid w:val="00472636"/>
    <w:rsid w:val="00472B4F"/>
    <w:rsid w:val="004730F9"/>
    <w:rsid w:val="004731E0"/>
    <w:rsid w:val="0047330F"/>
    <w:rsid w:val="00473318"/>
    <w:rsid w:val="00473823"/>
    <w:rsid w:val="00474290"/>
    <w:rsid w:val="004743C3"/>
    <w:rsid w:val="0047459D"/>
    <w:rsid w:val="004746DA"/>
    <w:rsid w:val="00474A25"/>
    <w:rsid w:val="0047528C"/>
    <w:rsid w:val="004752CD"/>
    <w:rsid w:val="004758D9"/>
    <w:rsid w:val="00475AB4"/>
    <w:rsid w:val="004761C7"/>
    <w:rsid w:val="004764F8"/>
    <w:rsid w:val="00476AE8"/>
    <w:rsid w:val="00477032"/>
    <w:rsid w:val="00477431"/>
    <w:rsid w:val="00477A3D"/>
    <w:rsid w:val="00477E19"/>
    <w:rsid w:val="00480D89"/>
    <w:rsid w:val="00480DF1"/>
    <w:rsid w:val="00480E76"/>
    <w:rsid w:val="00481004"/>
    <w:rsid w:val="00481063"/>
    <w:rsid w:val="00481138"/>
    <w:rsid w:val="004815B3"/>
    <w:rsid w:val="00481D37"/>
    <w:rsid w:val="00482353"/>
    <w:rsid w:val="00482A95"/>
    <w:rsid w:val="004837A4"/>
    <w:rsid w:val="00483DE8"/>
    <w:rsid w:val="00483E6C"/>
    <w:rsid w:val="0048419F"/>
    <w:rsid w:val="0048426B"/>
    <w:rsid w:val="004849AD"/>
    <w:rsid w:val="00484E4F"/>
    <w:rsid w:val="0048573B"/>
    <w:rsid w:val="004858AC"/>
    <w:rsid w:val="00485B5F"/>
    <w:rsid w:val="00485DEF"/>
    <w:rsid w:val="00486154"/>
    <w:rsid w:val="004861D8"/>
    <w:rsid w:val="00486621"/>
    <w:rsid w:val="004866B0"/>
    <w:rsid w:val="00487096"/>
    <w:rsid w:val="004871CB"/>
    <w:rsid w:val="004876C2"/>
    <w:rsid w:val="00487A65"/>
    <w:rsid w:val="00487F4B"/>
    <w:rsid w:val="0049073B"/>
    <w:rsid w:val="00490801"/>
    <w:rsid w:val="00490AB6"/>
    <w:rsid w:val="00490ADD"/>
    <w:rsid w:val="00491501"/>
    <w:rsid w:val="004915F9"/>
    <w:rsid w:val="00492313"/>
    <w:rsid w:val="00492BBB"/>
    <w:rsid w:val="00493100"/>
    <w:rsid w:val="004934C2"/>
    <w:rsid w:val="00494666"/>
    <w:rsid w:val="0049483D"/>
    <w:rsid w:val="004948B4"/>
    <w:rsid w:val="00494BEB"/>
    <w:rsid w:val="00495086"/>
    <w:rsid w:val="004950F0"/>
    <w:rsid w:val="00495237"/>
    <w:rsid w:val="004954A5"/>
    <w:rsid w:val="00495622"/>
    <w:rsid w:val="00495759"/>
    <w:rsid w:val="00495829"/>
    <w:rsid w:val="00495A09"/>
    <w:rsid w:val="00495B5F"/>
    <w:rsid w:val="00495FEE"/>
    <w:rsid w:val="00496282"/>
    <w:rsid w:val="004969EA"/>
    <w:rsid w:val="00496C69"/>
    <w:rsid w:val="00496CFF"/>
    <w:rsid w:val="00497086"/>
    <w:rsid w:val="00497B48"/>
    <w:rsid w:val="004A0497"/>
    <w:rsid w:val="004A04CC"/>
    <w:rsid w:val="004A1143"/>
    <w:rsid w:val="004A188A"/>
    <w:rsid w:val="004A18E5"/>
    <w:rsid w:val="004A231E"/>
    <w:rsid w:val="004A2743"/>
    <w:rsid w:val="004A2848"/>
    <w:rsid w:val="004A2859"/>
    <w:rsid w:val="004A2A38"/>
    <w:rsid w:val="004A2FC2"/>
    <w:rsid w:val="004A31DC"/>
    <w:rsid w:val="004A3282"/>
    <w:rsid w:val="004A32B4"/>
    <w:rsid w:val="004A34DC"/>
    <w:rsid w:val="004A35D2"/>
    <w:rsid w:val="004A3CF8"/>
    <w:rsid w:val="004A3E12"/>
    <w:rsid w:val="004A3F4D"/>
    <w:rsid w:val="004A4029"/>
    <w:rsid w:val="004A431B"/>
    <w:rsid w:val="004A4415"/>
    <w:rsid w:val="004A4421"/>
    <w:rsid w:val="004A4870"/>
    <w:rsid w:val="004A4935"/>
    <w:rsid w:val="004A51EB"/>
    <w:rsid w:val="004A584F"/>
    <w:rsid w:val="004A5B74"/>
    <w:rsid w:val="004A5CC5"/>
    <w:rsid w:val="004A5F4D"/>
    <w:rsid w:val="004A65CA"/>
    <w:rsid w:val="004A6801"/>
    <w:rsid w:val="004A68D2"/>
    <w:rsid w:val="004A69CD"/>
    <w:rsid w:val="004A6C21"/>
    <w:rsid w:val="004A73AD"/>
    <w:rsid w:val="004A7579"/>
    <w:rsid w:val="004A7CFC"/>
    <w:rsid w:val="004A7E9B"/>
    <w:rsid w:val="004B00F5"/>
    <w:rsid w:val="004B08DB"/>
    <w:rsid w:val="004B0C72"/>
    <w:rsid w:val="004B10A1"/>
    <w:rsid w:val="004B1599"/>
    <w:rsid w:val="004B1729"/>
    <w:rsid w:val="004B2448"/>
    <w:rsid w:val="004B24E5"/>
    <w:rsid w:val="004B25C7"/>
    <w:rsid w:val="004B27D4"/>
    <w:rsid w:val="004B2A0C"/>
    <w:rsid w:val="004B2A59"/>
    <w:rsid w:val="004B2E06"/>
    <w:rsid w:val="004B337C"/>
    <w:rsid w:val="004B3835"/>
    <w:rsid w:val="004B3B03"/>
    <w:rsid w:val="004B3C4A"/>
    <w:rsid w:val="004B4098"/>
    <w:rsid w:val="004B4120"/>
    <w:rsid w:val="004B419C"/>
    <w:rsid w:val="004B41FA"/>
    <w:rsid w:val="004B4425"/>
    <w:rsid w:val="004B482A"/>
    <w:rsid w:val="004B484E"/>
    <w:rsid w:val="004B48AC"/>
    <w:rsid w:val="004B4A80"/>
    <w:rsid w:val="004B4FC2"/>
    <w:rsid w:val="004B5306"/>
    <w:rsid w:val="004B5621"/>
    <w:rsid w:val="004B58EF"/>
    <w:rsid w:val="004B5BF7"/>
    <w:rsid w:val="004B5F7C"/>
    <w:rsid w:val="004B60DD"/>
    <w:rsid w:val="004B6530"/>
    <w:rsid w:val="004B66B4"/>
    <w:rsid w:val="004B6809"/>
    <w:rsid w:val="004B6930"/>
    <w:rsid w:val="004B7847"/>
    <w:rsid w:val="004B7A37"/>
    <w:rsid w:val="004B7C38"/>
    <w:rsid w:val="004C06FD"/>
    <w:rsid w:val="004C0CC6"/>
    <w:rsid w:val="004C10F4"/>
    <w:rsid w:val="004C15F0"/>
    <w:rsid w:val="004C1607"/>
    <w:rsid w:val="004C1E4F"/>
    <w:rsid w:val="004C2289"/>
    <w:rsid w:val="004C2613"/>
    <w:rsid w:val="004C2966"/>
    <w:rsid w:val="004C2CAA"/>
    <w:rsid w:val="004C2D6D"/>
    <w:rsid w:val="004C30BD"/>
    <w:rsid w:val="004C3109"/>
    <w:rsid w:val="004C3252"/>
    <w:rsid w:val="004C3988"/>
    <w:rsid w:val="004C39A3"/>
    <w:rsid w:val="004C3CD9"/>
    <w:rsid w:val="004C417E"/>
    <w:rsid w:val="004C41D7"/>
    <w:rsid w:val="004C43F6"/>
    <w:rsid w:val="004C4814"/>
    <w:rsid w:val="004C4D6C"/>
    <w:rsid w:val="004C51A5"/>
    <w:rsid w:val="004C5A03"/>
    <w:rsid w:val="004C6284"/>
    <w:rsid w:val="004C6862"/>
    <w:rsid w:val="004C6B06"/>
    <w:rsid w:val="004C7622"/>
    <w:rsid w:val="004C7C30"/>
    <w:rsid w:val="004C7C61"/>
    <w:rsid w:val="004D0C23"/>
    <w:rsid w:val="004D0C80"/>
    <w:rsid w:val="004D0E9E"/>
    <w:rsid w:val="004D1684"/>
    <w:rsid w:val="004D1696"/>
    <w:rsid w:val="004D1C78"/>
    <w:rsid w:val="004D208F"/>
    <w:rsid w:val="004D2441"/>
    <w:rsid w:val="004D3364"/>
    <w:rsid w:val="004D35E0"/>
    <w:rsid w:val="004D3752"/>
    <w:rsid w:val="004D42B8"/>
    <w:rsid w:val="004D445D"/>
    <w:rsid w:val="004D4498"/>
    <w:rsid w:val="004D450A"/>
    <w:rsid w:val="004D46F6"/>
    <w:rsid w:val="004D4D4F"/>
    <w:rsid w:val="004D515F"/>
    <w:rsid w:val="004D52B7"/>
    <w:rsid w:val="004D5BD0"/>
    <w:rsid w:val="004D62A4"/>
    <w:rsid w:val="004D7611"/>
    <w:rsid w:val="004E0758"/>
    <w:rsid w:val="004E095B"/>
    <w:rsid w:val="004E0D18"/>
    <w:rsid w:val="004E103F"/>
    <w:rsid w:val="004E1773"/>
    <w:rsid w:val="004E19AF"/>
    <w:rsid w:val="004E2517"/>
    <w:rsid w:val="004E28B7"/>
    <w:rsid w:val="004E2C6B"/>
    <w:rsid w:val="004E2DF0"/>
    <w:rsid w:val="004E2ECC"/>
    <w:rsid w:val="004E3246"/>
    <w:rsid w:val="004E3250"/>
    <w:rsid w:val="004E385B"/>
    <w:rsid w:val="004E3CF6"/>
    <w:rsid w:val="004E4091"/>
    <w:rsid w:val="004E4465"/>
    <w:rsid w:val="004E4654"/>
    <w:rsid w:val="004E4714"/>
    <w:rsid w:val="004E501B"/>
    <w:rsid w:val="004E560F"/>
    <w:rsid w:val="004E59F3"/>
    <w:rsid w:val="004E59FE"/>
    <w:rsid w:val="004E67F7"/>
    <w:rsid w:val="004E6EEF"/>
    <w:rsid w:val="004E6F68"/>
    <w:rsid w:val="004E73BE"/>
    <w:rsid w:val="004E76FB"/>
    <w:rsid w:val="004F068E"/>
    <w:rsid w:val="004F0787"/>
    <w:rsid w:val="004F0C11"/>
    <w:rsid w:val="004F0D33"/>
    <w:rsid w:val="004F11BC"/>
    <w:rsid w:val="004F14F4"/>
    <w:rsid w:val="004F1B41"/>
    <w:rsid w:val="004F2146"/>
    <w:rsid w:val="004F23A4"/>
    <w:rsid w:val="004F2B4A"/>
    <w:rsid w:val="004F3715"/>
    <w:rsid w:val="004F3A16"/>
    <w:rsid w:val="004F3A19"/>
    <w:rsid w:val="004F3CF8"/>
    <w:rsid w:val="004F3FB1"/>
    <w:rsid w:val="004F41A2"/>
    <w:rsid w:val="004F4245"/>
    <w:rsid w:val="004F475C"/>
    <w:rsid w:val="004F5139"/>
    <w:rsid w:val="004F53EA"/>
    <w:rsid w:val="004F5DCA"/>
    <w:rsid w:val="004F677C"/>
    <w:rsid w:val="004F6E5F"/>
    <w:rsid w:val="004F6E80"/>
    <w:rsid w:val="004F6ECF"/>
    <w:rsid w:val="004F77AC"/>
    <w:rsid w:val="004F7801"/>
    <w:rsid w:val="004F7B8C"/>
    <w:rsid w:val="00500351"/>
    <w:rsid w:val="0050126C"/>
    <w:rsid w:val="00501688"/>
    <w:rsid w:val="00501B51"/>
    <w:rsid w:val="00501EAE"/>
    <w:rsid w:val="00502026"/>
    <w:rsid w:val="00502038"/>
    <w:rsid w:val="005020ED"/>
    <w:rsid w:val="005022C2"/>
    <w:rsid w:val="005023CB"/>
    <w:rsid w:val="00502512"/>
    <w:rsid w:val="00502806"/>
    <w:rsid w:val="00502DCB"/>
    <w:rsid w:val="00503617"/>
    <w:rsid w:val="00503828"/>
    <w:rsid w:val="00503DEE"/>
    <w:rsid w:val="00504533"/>
    <w:rsid w:val="00504BAA"/>
    <w:rsid w:val="00504C62"/>
    <w:rsid w:val="00504D80"/>
    <w:rsid w:val="00504F6B"/>
    <w:rsid w:val="005056E4"/>
    <w:rsid w:val="0050585B"/>
    <w:rsid w:val="005058E9"/>
    <w:rsid w:val="00505C16"/>
    <w:rsid w:val="00505CD2"/>
    <w:rsid w:val="005064FF"/>
    <w:rsid w:val="005065C0"/>
    <w:rsid w:val="00506838"/>
    <w:rsid w:val="00506885"/>
    <w:rsid w:val="00506933"/>
    <w:rsid w:val="0050718F"/>
    <w:rsid w:val="00507453"/>
    <w:rsid w:val="005074CA"/>
    <w:rsid w:val="0050757F"/>
    <w:rsid w:val="005075B0"/>
    <w:rsid w:val="005077DF"/>
    <w:rsid w:val="00507817"/>
    <w:rsid w:val="00507A19"/>
    <w:rsid w:val="00507BD5"/>
    <w:rsid w:val="00507F0F"/>
    <w:rsid w:val="0051006C"/>
    <w:rsid w:val="00510A98"/>
    <w:rsid w:val="00511010"/>
    <w:rsid w:val="0051164A"/>
    <w:rsid w:val="00511663"/>
    <w:rsid w:val="005118FF"/>
    <w:rsid w:val="00511A4A"/>
    <w:rsid w:val="0051275E"/>
    <w:rsid w:val="005127DA"/>
    <w:rsid w:val="0051318F"/>
    <w:rsid w:val="005134F7"/>
    <w:rsid w:val="005142EA"/>
    <w:rsid w:val="005143A0"/>
    <w:rsid w:val="0051471B"/>
    <w:rsid w:val="00514E55"/>
    <w:rsid w:val="00515B65"/>
    <w:rsid w:val="00515D9B"/>
    <w:rsid w:val="0051634F"/>
    <w:rsid w:val="00516780"/>
    <w:rsid w:val="005168E7"/>
    <w:rsid w:val="00516907"/>
    <w:rsid w:val="00516E30"/>
    <w:rsid w:val="00516F0D"/>
    <w:rsid w:val="00516F63"/>
    <w:rsid w:val="0051703F"/>
    <w:rsid w:val="005170CB"/>
    <w:rsid w:val="00517828"/>
    <w:rsid w:val="0051795C"/>
    <w:rsid w:val="00517A02"/>
    <w:rsid w:val="00520045"/>
    <w:rsid w:val="00521937"/>
    <w:rsid w:val="00521C91"/>
    <w:rsid w:val="00521DC3"/>
    <w:rsid w:val="00522596"/>
    <w:rsid w:val="00522B8F"/>
    <w:rsid w:val="00522BC1"/>
    <w:rsid w:val="00522D01"/>
    <w:rsid w:val="00523597"/>
    <w:rsid w:val="00523792"/>
    <w:rsid w:val="00523810"/>
    <w:rsid w:val="00523ABD"/>
    <w:rsid w:val="005240BC"/>
    <w:rsid w:val="00524210"/>
    <w:rsid w:val="00524240"/>
    <w:rsid w:val="005243AB"/>
    <w:rsid w:val="0052593F"/>
    <w:rsid w:val="005260A1"/>
    <w:rsid w:val="0052662C"/>
    <w:rsid w:val="005267A3"/>
    <w:rsid w:val="00526C05"/>
    <w:rsid w:val="00526E8F"/>
    <w:rsid w:val="00526F97"/>
    <w:rsid w:val="00526FFD"/>
    <w:rsid w:val="0052733A"/>
    <w:rsid w:val="00527474"/>
    <w:rsid w:val="005276B5"/>
    <w:rsid w:val="00527754"/>
    <w:rsid w:val="0052781A"/>
    <w:rsid w:val="0052796E"/>
    <w:rsid w:val="00527DC3"/>
    <w:rsid w:val="0053023D"/>
    <w:rsid w:val="00530398"/>
    <w:rsid w:val="00530A9A"/>
    <w:rsid w:val="00530EAD"/>
    <w:rsid w:val="0053234B"/>
    <w:rsid w:val="00532423"/>
    <w:rsid w:val="005325CA"/>
    <w:rsid w:val="00532731"/>
    <w:rsid w:val="005328AC"/>
    <w:rsid w:val="00532BE9"/>
    <w:rsid w:val="00532F5E"/>
    <w:rsid w:val="00533071"/>
    <w:rsid w:val="0053373D"/>
    <w:rsid w:val="00533C3C"/>
    <w:rsid w:val="00533E32"/>
    <w:rsid w:val="005341BC"/>
    <w:rsid w:val="005343DA"/>
    <w:rsid w:val="00534FFE"/>
    <w:rsid w:val="00535796"/>
    <w:rsid w:val="005358BF"/>
    <w:rsid w:val="00535AE2"/>
    <w:rsid w:val="00535CCB"/>
    <w:rsid w:val="00535FF3"/>
    <w:rsid w:val="005360A7"/>
    <w:rsid w:val="00536650"/>
    <w:rsid w:val="00536F64"/>
    <w:rsid w:val="00537188"/>
    <w:rsid w:val="00537A84"/>
    <w:rsid w:val="00537BD5"/>
    <w:rsid w:val="00537C41"/>
    <w:rsid w:val="00537C91"/>
    <w:rsid w:val="005401D9"/>
    <w:rsid w:val="00540D34"/>
    <w:rsid w:val="00541324"/>
    <w:rsid w:val="0054198D"/>
    <w:rsid w:val="00541B4E"/>
    <w:rsid w:val="00541D6D"/>
    <w:rsid w:val="00542E60"/>
    <w:rsid w:val="00543173"/>
    <w:rsid w:val="0054318C"/>
    <w:rsid w:val="005431F7"/>
    <w:rsid w:val="005434A9"/>
    <w:rsid w:val="005438D0"/>
    <w:rsid w:val="005439BE"/>
    <w:rsid w:val="00543AAB"/>
    <w:rsid w:val="00543B25"/>
    <w:rsid w:val="00543E3A"/>
    <w:rsid w:val="005442D3"/>
    <w:rsid w:val="00544E6A"/>
    <w:rsid w:val="00545068"/>
    <w:rsid w:val="00545544"/>
    <w:rsid w:val="00545677"/>
    <w:rsid w:val="0054577F"/>
    <w:rsid w:val="00545AB0"/>
    <w:rsid w:val="00545C25"/>
    <w:rsid w:val="00546149"/>
    <w:rsid w:val="00546978"/>
    <w:rsid w:val="00546E8E"/>
    <w:rsid w:val="00547089"/>
    <w:rsid w:val="00547510"/>
    <w:rsid w:val="005502B7"/>
    <w:rsid w:val="0055047B"/>
    <w:rsid w:val="0055070A"/>
    <w:rsid w:val="005509A6"/>
    <w:rsid w:val="00550DC0"/>
    <w:rsid w:val="00550E1F"/>
    <w:rsid w:val="0055160C"/>
    <w:rsid w:val="0055192F"/>
    <w:rsid w:val="00551D65"/>
    <w:rsid w:val="005520B3"/>
    <w:rsid w:val="005521ED"/>
    <w:rsid w:val="0055223D"/>
    <w:rsid w:val="0055232D"/>
    <w:rsid w:val="005526B1"/>
    <w:rsid w:val="00552950"/>
    <w:rsid w:val="00552E6C"/>
    <w:rsid w:val="00552FB0"/>
    <w:rsid w:val="00553021"/>
    <w:rsid w:val="00553049"/>
    <w:rsid w:val="00553238"/>
    <w:rsid w:val="0055349A"/>
    <w:rsid w:val="00553680"/>
    <w:rsid w:val="00553A31"/>
    <w:rsid w:val="00553BC7"/>
    <w:rsid w:val="00553C1E"/>
    <w:rsid w:val="00553D08"/>
    <w:rsid w:val="00553E21"/>
    <w:rsid w:val="00553E88"/>
    <w:rsid w:val="00554128"/>
    <w:rsid w:val="0055454E"/>
    <w:rsid w:val="0055490A"/>
    <w:rsid w:val="00554CAD"/>
    <w:rsid w:val="00554E38"/>
    <w:rsid w:val="00555092"/>
    <w:rsid w:val="00555322"/>
    <w:rsid w:val="00555407"/>
    <w:rsid w:val="00555AA3"/>
    <w:rsid w:val="0055634E"/>
    <w:rsid w:val="0055760A"/>
    <w:rsid w:val="005577AC"/>
    <w:rsid w:val="00557E66"/>
    <w:rsid w:val="005604D1"/>
    <w:rsid w:val="005605AE"/>
    <w:rsid w:val="00560A2C"/>
    <w:rsid w:val="00560CA2"/>
    <w:rsid w:val="005612FC"/>
    <w:rsid w:val="00561A57"/>
    <w:rsid w:val="00561F35"/>
    <w:rsid w:val="00561FCB"/>
    <w:rsid w:val="005623C3"/>
    <w:rsid w:val="005624B7"/>
    <w:rsid w:val="00562539"/>
    <w:rsid w:val="005628EE"/>
    <w:rsid w:val="00562E43"/>
    <w:rsid w:val="00562F02"/>
    <w:rsid w:val="0056328C"/>
    <w:rsid w:val="00563729"/>
    <w:rsid w:val="00563B1E"/>
    <w:rsid w:val="005645A8"/>
    <w:rsid w:val="00564660"/>
    <w:rsid w:val="00564694"/>
    <w:rsid w:val="00564A5C"/>
    <w:rsid w:val="00564B6E"/>
    <w:rsid w:val="00565285"/>
    <w:rsid w:val="0056528E"/>
    <w:rsid w:val="00565786"/>
    <w:rsid w:val="005659CF"/>
    <w:rsid w:val="00565AFE"/>
    <w:rsid w:val="00565B30"/>
    <w:rsid w:val="00565BE7"/>
    <w:rsid w:val="00565D36"/>
    <w:rsid w:val="005661A9"/>
    <w:rsid w:val="00566557"/>
    <w:rsid w:val="00566845"/>
    <w:rsid w:val="0056688B"/>
    <w:rsid w:val="00566A3E"/>
    <w:rsid w:val="00566AF7"/>
    <w:rsid w:val="005670B0"/>
    <w:rsid w:val="005673E0"/>
    <w:rsid w:val="005675C0"/>
    <w:rsid w:val="005679E1"/>
    <w:rsid w:val="00567D58"/>
    <w:rsid w:val="00567DD8"/>
    <w:rsid w:val="00567E61"/>
    <w:rsid w:val="00567FC8"/>
    <w:rsid w:val="005701D1"/>
    <w:rsid w:val="005701DD"/>
    <w:rsid w:val="00570224"/>
    <w:rsid w:val="0057054E"/>
    <w:rsid w:val="005706AB"/>
    <w:rsid w:val="005709B4"/>
    <w:rsid w:val="00570B77"/>
    <w:rsid w:val="00570F91"/>
    <w:rsid w:val="00571020"/>
    <w:rsid w:val="00571047"/>
    <w:rsid w:val="005710AA"/>
    <w:rsid w:val="005712BD"/>
    <w:rsid w:val="005717E2"/>
    <w:rsid w:val="00571A7F"/>
    <w:rsid w:val="00571BB0"/>
    <w:rsid w:val="00571D9A"/>
    <w:rsid w:val="00571E15"/>
    <w:rsid w:val="00571EAA"/>
    <w:rsid w:val="00572290"/>
    <w:rsid w:val="00572565"/>
    <w:rsid w:val="0057318F"/>
    <w:rsid w:val="00573574"/>
    <w:rsid w:val="005737F3"/>
    <w:rsid w:val="00573919"/>
    <w:rsid w:val="00573924"/>
    <w:rsid w:val="00573FBF"/>
    <w:rsid w:val="00574A65"/>
    <w:rsid w:val="00574FF0"/>
    <w:rsid w:val="005751C6"/>
    <w:rsid w:val="005754FD"/>
    <w:rsid w:val="005755EF"/>
    <w:rsid w:val="00575639"/>
    <w:rsid w:val="005756B3"/>
    <w:rsid w:val="005756EC"/>
    <w:rsid w:val="00575BC2"/>
    <w:rsid w:val="00575E52"/>
    <w:rsid w:val="005760F3"/>
    <w:rsid w:val="005761A5"/>
    <w:rsid w:val="00576373"/>
    <w:rsid w:val="0057738A"/>
    <w:rsid w:val="00577FAC"/>
    <w:rsid w:val="00580122"/>
    <w:rsid w:val="00580164"/>
    <w:rsid w:val="00580CFB"/>
    <w:rsid w:val="00580E09"/>
    <w:rsid w:val="00580FC5"/>
    <w:rsid w:val="00581287"/>
    <w:rsid w:val="005815A3"/>
    <w:rsid w:val="0058218A"/>
    <w:rsid w:val="00582541"/>
    <w:rsid w:val="00582742"/>
    <w:rsid w:val="00582963"/>
    <w:rsid w:val="00582B94"/>
    <w:rsid w:val="005839F3"/>
    <w:rsid w:val="00583C79"/>
    <w:rsid w:val="00583F4F"/>
    <w:rsid w:val="00583FFC"/>
    <w:rsid w:val="0058454F"/>
    <w:rsid w:val="0058475E"/>
    <w:rsid w:val="00584765"/>
    <w:rsid w:val="0058543B"/>
    <w:rsid w:val="00585A06"/>
    <w:rsid w:val="00585A08"/>
    <w:rsid w:val="00585C4B"/>
    <w:rsid w:val="005860AF"/>
    <w:rsid w:val="00586176"/>
    <w:rsid w:val="00586651"/>
    <w:rsid w:val="0058666E"/>
    <w:rsid w:val="005869A5"/>
    <w:rsid w:val="00586A99"/>
    <w:rsid w:val="00586CB5"/>
    <w:rsid w:val="00586F00"/>
    <w:rsid w:val="00587B0D"/>
    <w:rsid w:val="00587BC1"/>
    <w:rsid w:val="00590070"/>
    <w:rsid w:val="005900DE"/>
    <w:rsid w:val="0059030A"/>
    <w:rsid w:val="005907AC"/>
    <w:rsid w:val="005917D0"/>
    <w:rsid w:val="00592350"/>
    <w:rsid w:val="005926ED"/>
    <w:rsid w:val="0059290C"/>
    <w:rsid w:val="005929F7"/>
    <w:rsid w:val="00592BD1"/>
    <w:rsid w:val="00592D24"/>
    <w:rsid w:val="00592DCC"/>
    <w:rsid w:val="00592EF1"/>
    <w:rsid w:val="00593171"/>
    <w:rsid w:val="005934B0"/>
    <w:rsid w:val="005936A8"/>
    <w:rsid w:val="00593B82"/>
    <w:rsid w:val="00593F11"/>
    <w:rsid w:val="00594368"/>
    <w:rsid w:val="0059436F"/>
    <w:rsid w:val="00594972"/>
    <w:rsid w:val="00594C50"/>
    <w:rsid w:val="00595E1A"/>
    <w:rsid w:val="00595E38"/>
    <w:rsid w:val="005965F8"/>
    <w:rsid w:val="005966C4"/>
    <w:rsid w:val="00596850"/>
    <w:rsid w:val="00596FD2"/>
    <w:rsid w:val="00597265"/>
    <w:rsid w:val="0059730A"/>
    <w:rsid w:val="0059741C"/>
    <w:rsid w:val="0059778C"/>
    <w:rsid w:val="00597A32"/>
    <w:rsid w:val="00597C46"/>
    <w:rsid w:val="00597DCF"/>
    <w:rsid w:val="00597E3B"/>
    <w:rsid w:val="005A0085"/>
    <w:rsid w:val="005A0118"/>
    <w:rsid w:val="005A0876"/>
    <w:rsid w:val="005A0D8B"/>
    <w:rsid w:val="005A0E51"/>
    <w:rsid w:val="005A103E"/>
    <w:rsid w:val="005A1495"/>
    <w:rsid w:val="005A1A8F"/>
    <w:rsid w:val="005A2250"/>
    <w:rsid w:val="005A22A3"/>
    <w:rsid w:val="005A2328"/>
    <w:rsid w:val="005A279D"/>
    <w:rsid w:val="005A28B3"/>
    <w:rsid w:val="005A2914"/>
    <w:rsid w:val="005A2EFE"/>
    <w:rsid w:val="005A35B0"/>
    <w:rsid w:val="005A3A73"/>
    <w:rsid w:val="005A3C33"/>
    <w:rsid w:val="005A3CFC"/>
    <w:rsid w:val="005A4394"/>
    <w:rsid w:val="005A4A1B"/>
    <w:rsid w:val="005A4BE6"/>
    <w:rsid w:val="005A4E58"/>
    <w:rsid w:val="005A4F1F"/>
    <w:rsid w:val="005A5C2E"/>
    <w:rsid w:val="005A5EBE"/>
    <w:rsid w:val="005A60A4"/>
    <w:rsid w:val="005A67E0"/>
    <w:rsid w:val="005A6A35"/>
    <w:rsid w:val="005A6AFD"/>
    <w:rsid w:val="005A6D63"/>
    <w:rsid w:val="005A6E22"/>
    <w:rsid w:val="005A738C"/>
    <w:rsid w:val="005A7617"/>
    <w:rsid w:val="005B062E"/>
    <w:rsid w:val="005B06A2"/>
    <w:rsid w:val="005B078E"/>
    <w:rsid w:val="005B0C33"/>
    <w:rsid w:val="005B0D49"/>
    <w:rsid w:val="005B145D"/>
    <w:rsid w:val="005B15D3"/>
    <w:rsid w:val="005B16BD"/>
    <w:rsid w:val="005B1AF7"/>
    <w:rsid w:val="005B1E20"/>
    <w:rsid w:val="005B1F73"/>
    <w:rsid w:val="005B21E6"/>
    <w:rsid w:val="005B2264"/>
    <w:rsid w:val="005B27FE"/>
    <w:rsid w:val="005B2BD0"/>
    <w:rsid w:val="005B33D7"/>
    <w:rsid w:val="005B3563"/>
    <w:rsid w:val="005B3614"/>
    <w:rsid w:val="005B37A6"/>
    <w:rsid w:val="005B3943"/>
    <w:rsid w:val="005B3D5A"/>
    <w:rsid w:val="005B3EF7"/>
    <w:rsid w:val="005B3F2D"/>
    <w:rsid w:val="005B4040"/>
    <w:rsid w:val="005B410C"/>
    <w:rsid w:val="005B479A"/>
    <w:rsid w:val="005B4E4B"/>
    <w:rsid w:val="005B4F4C"/>
    <w:rsid w:val="005B5191"/>
    <w:rsid w:val="005B61A3"/>
    <w:rsid w:val="005B6676"/>
    <w:rsid w:val="005B6F5D"/>
    <w:rsid w:val="005B7919"/>
    <w:rsid w:val="005B7D2B"/>
    <w:rsid w:val="005C0183"/>
    <w:rsid w:val="005C0215"/>
    <w:rsid w:val="005C02AA"/>
    <w:rsid w:val="005C0515"/>
    <w:rsid w:val="005C0558"/>
    <w:rsid w:val="005C0B0A"/>
    <w:rsid w:val="005C0D4F"/>
    <w:rsid w:val="005C1E14"/>
    <w:rsid w:val="005C1ED3"/>
    <w:rsid w:val="005C2195"/>
    <w:rsid w:val="005C21C1"/>
    <w:rsid w:val="005C220F"/>
    <w:rsid w:val="005C2313"/>
    <w:rsid w:val="005C2831"/>
    <w:rsid w:val="005C29AC"/>
    <w:rsid w:val="005C2A33"/>
    <w:rsid w:val="005C2D15"/>
    <w:rsid w:val="005C2F97"/>
    <w:rsid w:val="005C37FE"/>
    <w:rsid w:val="005C384A"/>
    <w:rsid w:val="005C3A0B"/>
    <w:rsid w:val="005C3AA9"/>
    <w:rsid w:val="005C3DC3"/>
    <w:rsid w:val="005C45E7"/>
    <w:rsid w:val="005C4697"/>
    <w:rsid w:val="005C47C9"/>
    <w:rsid w:val="005C4A3C"/>
    <w:rsid w:val="005C54CE"/>
    <w:rsid w:val="005C579C"/>
    <w:rsid w:val="005C5B83"/>
    <w:rsid w:val="005C5D44"/>
    <w:rsid w:val="005C6717"/>
    <w:rsid w:val="005C687B"/>
    <w:rsid w:val="005C7462"/>
    <w:rsid w:val="005C74AA"/>
    <w:rsid w:val="005C7632"/>
    <w:rsid w:val="005C7656"/>
    <w:rsid w:val="005C7BD2"/>
    <w:rsid w:val="005C7E72"/>
    <w:rsid w:val="005C7F1F"/>
    <w:rsid w:val="005D0842"/>
    <w:rsid w:val="005D09CB"/>
    <w:rsid w:val="005D09D5"/>
    <w:rsid w:val="005D0F54"/>
    <w:rsid w:val="005D1F7B"/>
    <w:rsid w:val="005D1FEF"/>
    <w:rsid w:val="005D20EB"/>
    <w:rsid w:val="005D2157"/>
    <w:rsid w:val="005D2195"/>
    <w:rsid w:val="005D21EA"/>
    <w:rsid w:val="005D228E"/>
    <w:rsid w:val="005D3398"/>
    <w:rsid w:val="005D34A8"/>
    <w:rsid w:val="005D3760"/>
    <w:rsid w:val="005D3CA1"/>
    <w:rsid w:val="005D3EB2"/>
    <w:rsid w:val="005D3F1F"/>
    <w:rsid w:val="005D46B3"/>
    <w:rsid w:val="005D4742"/>
    <w:rsid w:val="005D4BD2"/>
    <w:rsid w:val="005D5867"/>
    <w:rsid w:val="005D5C53"/>
    <w:rsid w:val="005D5D56"/>
    <w:rsid w:val="005D5E64"/>
    <w:rsid w:val="005D5F21"/>
    <w:rsid w:val="005D6354"/>
    <w:rsid w:val="005D640B"/>
    <w:rsid w:val="005D643C"/>
    <w:rsid w:val="005D6C06"/>
    <w:rsid w:val="005D70A0"/>
    <w:rsid w:val="005D712D"/>
    <w:rsid w:val="005D71FE"/>
    <w:rsid w:val="005D7331"/>
    <w:rsid w:val="005D73A1"/>
    <w:rsid w:val="005D78B1"/>
    <w:rsid w:val="005D7925"/>
    <w:rsid w:val="005D7931"/>
    <w:rsid w:val="005E00F1"/>
    <w:rsid w:val="005E093C"/>
    <w:rsid w:val="005E1466"/>
    <w:rsid w:val="005E168F"/>
    <w:rsid w:val="005E1B91"/>
    <w:rsid w:val="005E1C1C"/>
    <w:rsid w:val="005E1CBD"/>
    <w:rsid w:val="005E1D8E"/>
    <w:rsid w:val="005E1E96"/>
    <w:rsid w:val="005E20A2"/>
    <w:rsid w:val="005E263E"/>
    <w:rsid w:val="005E27A5"/>
    <w:rsid w:val="005E2D9F"/>
    <w:rsid w:val="005E2EFB"/>
    <w:rsid w:val="005E2F69"/>
    <w:rsid w:val="005E3176"/>
    <w:rsid w:val="005E3607"/>
    <w:rsid w:val="005E366B"/>
    <w:rsid w:val="005E39EF"/>
    <w:rsid w:val="005E3B92"/>
    <w:rsid w:val="005E3B95"/>
    <w:rsid w:val="005E3C4D"/>
    <w:rsid w:val="005E3FD2"/>
    <w:rsid w:val="005E4140"/>
    <w:rsid w:val="005E41F9"/>
    <w:rsid w:val="005E4218"/>
    <w:rsid w:val="005E442F"/>
    <w:rsid w:val="005E4471"/>
    <w:rsid w:val="005E456C"/>
    <w:rsid w:val="005E46D9"/>
    <w:rsid w:val="005E4A8B"/>
    <w:rsid w:val="005E4BA7"/>
    <w:rsid w:val="005E4BC0"/>
    <w:rsid w:val="005E5B6B"/>
    <w:rsid w:val="005E5D50"/>
    <w:rsid w:val="005E5D55"/>
    <w:rsid w:val="005E5ECF"/>
    <w:rsid w:val="005E6088"/>
    <w:rsid w:val="005E60A6"/>
    <w:rsid w:val="005E6535"/>
    <w:rsid w:val="005E6CB6"/>
    <w:rsid w:val="005E6FB6"/>
    <w:rsid w:val="005E7073"/>
    <w:rsid w:val="005E712E"/>
    <w:rsid w:val="005E7567"/>
    <w:rsid w:val="005E7620"/>
    <w:rsid w:val="005E79C9"/>
    <w:rsid w:val="005E7C84"/>
    <w:rsid w:val="005F001D"/>
    <w:rsid w:val="005F0489"/>
    <w:rsid w:val="005F0B3E"/>
    <w:rsid w:val="005F108B"/>
    <w:rsid w:val="005F1364"/>
    <w:rsid w:val="005F143A"/>
    <w:rsid w:val="005F14E6"/>
    <w:rsid w:val="005F17CB"/>
    <w:rsid w:val="005F189A"/>
    <w:rsid w:val="005F1918"/>
    <w:rsid w:val="005F1A16"/>
    <w:rsid w:val="005F1C5B"/>
    <w:rsid w:val="005F2284"/>
    <w:rsid w:val="005F252C"/>
    <w:rsid w:val="005F26D9"/>
    <w:rsid w:val="005F26E9"/>
    <w:rsid w:val="005F317D"/>
    <w:rsid w:val="005F329E"/>
    <w:rsid w:val="005F332F"/>
    <w:rsid w:val="005F3679"/>
    <w:rsid w:val="005F379B"/>
    <w:rsid w:val="005F393D"/>
    <w:rsid w:val="005F3981"/>
    <w:rsid w:val="005F3A52"/>
    <w:rsid w:val="005F4255"/>
    <w:rsid w:val="005F435C"/>
    <w:rsid w:val="005F4567"/>
    <w:rsid w:val="005F4CB2"/>
    <w:rsid w:val="005F539A"/>
    <w:rsid w:val="005F54A0"/>
    <w:rsid w:val="005F5567"/>
    <w:rsid w:val="005F575F"/>
    <w:rsid w:val="005F59AB"/>
    <w:rsid w:val="005F5BC1"/>
    <w:rsid w:val="005F5F4A"/>
    <w:rsid w:val="005F651B"/>
    <w:rsid w:val="005F6743"/>
    <w:rsid w:val="005F6773"/>
    <w:rsid w:val="005F694E"/>
    <w:rsid w:val="005F6B30"/>
    <w:rsid w:val="005F6DC0"/>
    <w:rsid w:val="005F6F94"/>
    <w:rsid w:val="005F6FC4"/>
    <w:rsid w:val="005F7085"/>
    <w:rsid w:val="005F71F9"/>
    <w:rsid w:val="005F76BC"/>
    <w:rsid w:val="005F7876"/>
    <w:rsid w:val="00600951"/>
    <w:rsid w:val="00600AE7"/>
    <w:rsid w:val="00600C92"/>
    <w:rsid w:val="00600CDF"/>
    <w:rsid w:val="00600D37"/>
    <w:rsid w:val="00600E60"/>
    <w:rsid w:val="006010AD"/>
    <w:rsid w:val="0060132E"/>
    <w:rsid w:val="00601BD4"/>
    <w:rsid w:val="00601BF3"/>
    <w:rsid w:val="00601DCC"/>
    <w:rsid w:val="00601DE7"/>
    <w:rsid w:val="00601EE7"/>
    <w:rsid w:val="006025B3"/>
    <w:rsid w:val="0060275D"/>
    <w:rsid w:val="006029A1"/>
    <w:rsid w:val="0060331E"/>
    <w:rsid w:val="006039B7"/>
    <w:rsid w:val="0060460D"/>
    <w:rsid w:val="00604AB7"/>
    <w:rsid w:val="00604D31"/>
    <w:rsid w:val="006055FE"/>
    <w:rsid w:val="006057F8"/>
    <w:rsid w:val="00605B0E"/>
    <w:rsid w:val="00606180"/>
    <w:rsid w:val="00606368"/>
    <w:rsid w:val="006065D6"/>
    <w:rsid w:val="00606794"/>
    <w:rsid w:val="00606B52"/>
    <w:rsid w:val="00607418"/>
    <w:rsid w:val="00607455"/>
    <w:rsid w:val="0060746D"/>
    <w:rsid w:val="006077EB"/>
    <w:rsid w:val="006100D3"/>
    <w:rsid w:val="0061056D"/>
    <w:rsid w:val="0061106E"/>
    <w:rsid w:val="00611942"/>
    <w:rsid w:val="00612167"/>
    <w:rsid w:val="006121A0"/>
    <w:rsid w:val="0061281B"/>
    <w:rsid w:val="006131F5"/>
    <w:rsid w:val="0061334F"/>
    <w:rsid w:val="00613D2F"/>
    <w:rsid w:val="00613F67"/>
    <w:rsid w:val="006146BC"/>
    <w:rsid w:val="00614A8D"/>
    <w:rsid w:val="00614D4D"/>
    <w:rsid w:val="00615176"/>
    <w:rsid w:val="006152A4"/>
    <w:rsid w:val="006157F6"/>
    <w:rsid w:val="00615A85"/>
    <w:rsid w:val="00615CC8"/>
    <w:rsid w:val="00615F57"/>
    <w:rsid w:val="00615FFE"/>
    <w:rsid w:val="006160C9"/>
    <w:rsid w:val="00616231"/>
    <w:rsid w:val="00616ABD"/>
    <w:rsid w:val="00616DE6"/>
    <w:rsid w:val="00616F6B"/>
    <w:rsid w:val="006170DE"/>
    <w:rsid w:val="00617288"/>
    <w:rsid w:val="00617420"/>
    <w:rsid w:val="00617736"/>
    <w:rsid w:val="006177D0"/>
    <w:rsid w:val="00617C95"/>
    <w:rsid w:val="00620635"/>
    <w:rsid w:val="00620AF6"/>
    <w:rsid w:val="0062128B"/>
    <w:rsid w:val="00621599"/>
    <w:rsid w:val="006216D2"/>
    <w:rsid w:val="00621749"/>
    <w:rsid w:val="006219D3"/>
    <w:rsid w:val="00621A2B"/>
    <w:rsid w:val="00621D66"/>
    <w:rsid w:val="0062209A"/>
    <w:rsid w:val="00622761"/>
    <w:rsid w:val="006228C6"/>
    <w:rsid w:val="00622A17"/>
    <w:rsid w:val="00622A95"/>
    <w:rsid w:val="00622BB3"/>
    <w:rsid w:val="00623134"/>
    <w:rsid w:val="006235F2"/>
    <w:rsid w:val="006236AA"/>
    <w:rsid w:val="00623910"/>
    <w:rsid w:val="00623915"/>
    <w:rsid w:val="00623CB8"/>
    <w:rsid w:val="00623F8A"/>
    <w:rsid w:val="0062411F"/>
    <w:rsid w:val="00624407"/>
    <w:rsid w:val="006245C8"/>
    <w:rsid w:val="00624972"/>
    <w:rsid w:val="00624F15"/>
    <w:rsid w:val="006251EA"/>
    <w:rsid w:val="00625810"/>
    <w:rsid w:val="00626391"/>
    <w:rsid w:val="006265F1"/>
    <w:rsid w:val="00626C2B"/>
    <w:rsid w:val="00626D84"/>
    <w:rsid w:val="00626DE3"/>
    <w:rsid w:val="006271D4"/>
    <w:rsid w:val="00627806"/>
    <w:rsid w:val="00627E98"/>
    <w:rsid w:val="00627EE5"/>
    <w:rsid w:val="0063029B"/>
    <w:rsid w:val="0063047E"/>
    <w:rsid w:val="006304A2"/>
    <w:rsid w:val="006305F0"/>
    <w:rsid w:val="006309A7"/>
    <w:rsid w:val="006309F6"/>
    <w:rsid w:val="00630A23"/>
    <w:rsid w:val="00631225"/>
    <w:rsid w:val="00631D63"/>
    <w:rsid w:val="006320FB"/>
    <w:rsid w:val="0063228C"/>
    <w:rsid w:val="006324F9"/>
    <w:rsid w:val="0063267D"/>
    <w:rsid w:val="00632A74"/>
    <w:rsid w:val="00632ADA"/>
    <w:rsid w:val="00632B03"/>
    <w:rsid w:val="00632C16"/>
    <w:rsid w:val="00632D19"/>
    <w:rsid w:val="00633084"/>
    <w:rsid w:val="006330D3"/>
    <w:rsid w:val="00633211"/>
    <w:rsid w:val="0063351E"/>
    <w:rsid w:val="0063356B"/>
    <w:rsid w:val="0063376B"/>
    <w:rsid w:val="0063403A"/>
    <w:rsid w:val="006340A2"/>
    <w:rsid w:val="006340CE"/>
    <w:rsid w:val="006346BA"/>
    <w:rsid w:val="00634740"/>
    <w:rsid w:val="006348B3"/>
    <w:rsid w:val="006348D3"/>
    <w:rsid w:val="00634BF4"/>
    <w:rsid w:val="00635601"/>
    <w:rsid w:val="006362D2"/>
    <w:rsid w:val="00636509"/>
    <w:rsid w:val="00636DC0"/>
    <w:rsid w:val="00636E28"/>
    <w:rsid w:val="00636FB8"/>
    <w:rsid w:val="006371C9"/>
    <w:rsid w:val="006371DA"/>
    <w:rsid w:val="006371F9"/>
    <w:rsid w:val="0063753D"/>
    <w:rsid w:val="00637617"/>
    <w:rsid w:val="006376D1"/>
    <w:rsid w:val="0063775D"/>
    <w:rsid w:val="00637775"/>
    <w:rsid w:val="006379A8"/>
    <w:rsid w:val="00637B74"/>
    <w:rsid w:val="00637E15"/>
    <w:rsid w:val="00640022"/>
    <w:rsid w:val="00640487"/>
    <w:rsid w:val="006404B1"/>
    <w:rsid w:val="00640DAC"/>
    <w:rsid w:val="00640F30"/>
    <w:rsid w:val="00641049"/>
    <w:rsid w:val="0064117D"/>
    <w:rsid w:val="00641576"/>
    <w:rsid w:val="006430F1"/>
    <w:rsid w:val="0064314B"/>
    <w:rsid w:val="00643258"/>
    <w:rsid w:val="00643997"/>
    <w:rsid w:val="00643C55"/>
    <w:rsid w:val="00643EF1"/>
    <w:rsid w:val="00643FB7"/>
    <w:rsid w:val="00644273"/>
    <w:rsid w:val="00644439"/>
    <w:rsid w:val="00644724"/>
    <w:rsid w:val="00645030"/>
    <w:rsid w:val="006453FA"/>
    <w:rsid w:val="006457E4"/>
    <w:rsid w:val="006458D3"/>
    <w:rsid w:val="0064595C"/>
    <w:rsid w:val="00645CAD"/>
    <w:rsid w:val="00645CDD"/>
    <w:rsid w:val="00646447"/>
    <w:rsid w:val="00646462"/>
    <w:rsid w:val="00646514"/>
    <w:rsid w:val="0064666E"/>
    <w:rsid w:val="00646C4D"/>
    <w:rsid w:val="00646FAF"/>
    <w:rsid w:val="006470B1"/>
    <w:rsid w:val="00647187"/>
    <w:rsid w:val="0064737D"/>
    <w:rsid w:val="00647512"/>
    <w:rsid w:val="00647C3D"/>
    <w:rsid w:val="00650171"/>
    <w:rsid w:val="006504BB"/>
    <w:rsid w:val="006507E1"/>
    <w:rsid w:val="00650FE1"/>
    <w:rsid w:val="00651B12"/>
    <w:rsid w:val="00651D90"/>
    <w:rsid w:val="00651E0E"/>
    <w:rsid w:val="0065233C"/>
    <w:rsid w:val="00652620"/>
    <w:rsid w:val="0065283A"/>
    <w:rsid w:val="006528E1"/>
    <w:rsid w:val="00653679"/>
    <w:rsid w:val="00653A51"/>
    <w:rsid w:val="00653D99"/>
    <w:rsid w:val="00653FDE"/>
    <w:rsid w:val="0065410F"/>
    <w:rsid w:val="0065425A"/>
    <w:rsid w:val="00654543"/>
    <w:rsid w:val="006548DB"/>
    <w:rsid w:val="00654B1A"/>
    <w:rsid w:val="00654B3C"/>
    <w:rsid w:val="00654B8F"/>
    <w:rsid w:val="006550C2"/>
    <w:rsid w:val="006553BF"/>
    <w:rsid w:val="00655599"/>
    <w:rsid w:val="00655700"/>
    <w:rsid w:val="00655ECD"/>
    <w:rsid w:val="0065633A"/>
    <w:rsid w:val="006565E6"/>
    <w:rsid w:val="006565FD"/>
    <w:rsid w:val="00656A5A"/>
    <w:rsid w:val="00656D03"/>
    <w:rsid w:val="00656EE9"/>
    <w:rsid w:val="0065757B"/>
    <w:rsid w:val="00657586"/>
    <w:rsid w:val="0065776A"/>
    <w:rsid w:val="0065779B"/>
    <w:rsid w:val="006577F5"/>
    <w:rsid w:val="006605FF"/>
    <w:rsid w:val="00660DC1"/>
    <w:rsid w:val="006610F8"/>
    <w:rsid w:val="006612DD"/>
    <w:rsid w:val="00661C43"/>
    <w:rsid w:val="00662C84"/>
    <w:rsid w:val="0066327C"/>
    <w:rsid w:val="006641D5"/>
    <w:rsid w:val="006644C6"/>
    <w:rsid w:val="00664577"/>
    <w:rsid w:val="006645FC"/>
    <w:rsid w:val="00664C55"/>
    <w:rsid w:val="00664CE4"/>
    <w:rsid w:val="00665473"/>
    <w:rsid w:val="006655F3"/>
    <w:rsid w:val="0066567C"/>
    <w:rsid w:val="006659C3"/>
    <w:rsid w:val="00665D0D"/>
    <w:rsid w:val="00665D8B"/>
    <w:rsid w:val="00665E02"/>
    <w:rsid w:val="006661F8"/>
    <w:rsid w:val="00666265"/>
    <w:rsid w:val="006663CA"/>
    <w:rsid w:val="006664CB"/>
    <w:rsid w:val="00666550"/>
    <w:rsid w:val="00666940"/>
    <w:rsid w:val="00666C57"/>
    <w:rsid w:val="00666D63"/>
    <w:rsid w:val="0066711D"/>
    <w:rsid w:val="00667300"/>
    <w:rsid w:val="006677DE"/>
    <w:rsid w:val="00667E0C"/>
    <w:rsid w:val="0067058D"/>
    <w:rsid w:val="00670616"/>
    <w:rsid w:val="0067099A"/>
    <w:rsid w:val="00670B8F"/>
    <w:rsid w:val="00670C9B"/>
    <w:rsid w:val="00670DD2"/>
    <w:rsid w:val="00671010"/>
    <w:rsid w:val="006715A7"/>
    <w:rsid w:val="00671F7E"/>
    <w:rsid w:val="006721BE"/>
    <w:rsid w:val="006723EA"/>
    <w:rsid w:val="0067298D"/>
    <w:rsid w:val="00672C3C"/>
    <w:rsid w:val="00672DE5"/>
    <w:rsid w:val="00673849"/>
    <w:rsid w:val="006738DC"/>
    <w:rsid w:val="00673AED"/>
    <w:rsid w:val="00673DE6"/>
    <w:rsid w:val="0067409A"/>
    <w:rsid w:val="00674270"/>
    <w:rsid w:val="0067451A"/>
    <w:rsid w:val="00674592"/>
    <w:rsid w:val="006745E5"/>
    <w:rsid w:val="00674DA6"/>
    <w:rsid w:val="00674EA5"/>
    <w:rsid w:val="00675A04"/>
    <w:rsid w:val="00675A86"/>
    <w:rsid w:val="00675AED"/>
    <w:rsid w:val="00675D8D"/>
    <w:rsid w:val="006760A9"/>
    <w:rsid w:val="00676414"/>
    <w:rsid w:val="00676A52"/>
    <w:rsid w:val="00676C2B"/>
    <w:rsid w:val="00676C52"/>
    <w:rsid w:val="00676C8D"/>
    <w:rsid w:val="00677E78"/>
    <w:rsid w:val="0068013C"/>
    <w:rsid w:val="006803BC"/>
    <w:rsid w:val="00680658"/>
    <w:rsid w:val="006806B5"/>
    <w:rsid w:val="00681330"/>
    <w:rsid w:val="00681811"/>
    <w:rsid w:val="0068195E"/>
    <w:rsid w:val="00682057"/>
    <w:rsid w:val="00682993"/>
    <w:rsid w:val="00682A70"/>
    <w:rsid w:val="00682B75"/>
    <w:rsid w:val="00682BF2"/>
    <w:rsid w:val="00682DF8"/>
    <w:rsid w:val="00682E28"/>
    <w:rsid w:val="00683116"/>
    <w:rsid w:val="0068320F"/>
    <w:rsid w:val="00683834"/>
    <w:rsid w:val="00684458"/>
    <w:rsid w:val="006845B8"/>
    <w:rsid w:val="006859C9"/>
    <w:rsid w:val="0068625B"/>
    <w:rsid w:val="00686297"/>
    <w:rsid w:val="00686528"/>
    <w:rsid w:val="00686B7C"/>
    <w:rsid w:val="00686EEA"/>
    <w:rsid w:val="00686F54"/>
    <w:rsid w:val="00686FAE"/>
    <w:rsid w:val="00687306"/>
    <w:rsid w:val="00687D14"/>
    <w:rsid w:val="006909FD"/>
    <w:rsid w:val="00690E24"/>
    <w:rsid w:val="00690EB8"/>
    <w:rsid w:val="0069122B"/>
    <w:rsid w:val="00691328"/>
    <w:rsid w:val="00691A57"/>
    <w:rsid w:val="0069284A"/>
    <w:rsid w:val="00693E55"/>
    <w:rsid w:val="00693E85"/>
    <w:rsid w:val="0069449C"/>
    <w:rsid w:val="006944ED"/>
    <w:rsid w:val="0069485C"/>
    <w:rsid w:val="00694AFE"/>
    <w:rsid w:val="00694CA6"/>
    <w:rsid w:val="00694DC6"/>
    <w:rsid w:val="00695805"/>
    <w:rsid w:val="00695B11"/>
    <w:rsid w:val="00695FC6"/>
    <w:rsid w:val="006960A2"/>
    <w:rsid w:val="0069644E"/>
    <w:rsid w:val="006968C0"/>
    <w:rsid w:val="006969A5"/>
    <w:rsid w:val="006969D5"/>
    <w:rsid w:val="00696B15"/>
    <w:rsid w:val="006970FE"/>
    <w:rsid w:val="006973AB"/>
    <w:rsid w:val="006975C7"/>
    <w:rsid w:val="0069767D"/>
    <w:rsid w:val="0069775C"/>
    <w:rsid w:val="006A013C"/>
    <w:rsid w:val="006A042D"/>
    <w:rsid w:val="006A07B4"/>
    <w:rsid w:val="006A0AFA"/>
    <w:rsid w:val="006A133E"/>
    <w:rsid w:val="006A146F"/>
    <w:rsid w:val="006A16E8"/>
    <w:rsid w:val="006A18D4"/>
    <w:rsid w:val="006A1A8C"/>
    <w:rsid w:val="006A1CE8"/>
    <w:rsid w:val="006A1E5E"/>
    <w:rsid w:val="006A1EA3"/>
    <w:rsid w:val="006A1FB1"/>
    <w:rsid w:val="006A2174"/>
    <w:rsid w:val="006A2184"/>
    <w:rsid w:val="006A240F"/>
    <w:rsid w:val="006A25EA"/>
    <w:rsid w:val="006A2727"/>
    <w:rsid w:val="006A294B"/>
    <w:rsid w:val="006A361E"/>
    <w:rsid w:val="006A386C"/>
    <w:rsid w:val="006A389D"/>
    <w:rsid w:val="006A3CAE"/>
    <w:rsid w:val="006A3E39"/>
    <w:rsid w:val="006A3EE9"/>
    <w:rsid w:val="006A57A6"/>
    <w:rsid w:val="006A5A1A"/>
    <w:rsid w:val="006A5A89"/>
    <w:rsid w:val="006A5B83"/>
    <w:rsid w:val="006A5DF2"/>
    <w:rsid w:val="006A6070"/>
    <w:rsid w:val="006A612A"/>
    <w:rsid w:val="006A61AD"/>
    <w:rsid w:val="006A6246"/>
    <w:rsid w:val="006A635D"/>
    <w:rsid w:val="006A63E8"/>
    <w:rsid w:val="006A79FF"/>
    <w:rsid w:val="006A7C54"/>
    <w:rsid w:val="006A7DA1"/>
    <w:rsid w:val="006B01FA"/>
    <w:rsid w:val="006B0458"/>
    <w:rsid w:val="006B1033"/>
    <w:rsid w:val="006B1090"/>
    <w:rsid w:val="006B1270"/>
    <w:rsid w:val="006B1393"/>
    <w:rsid w:val="006B13B4"/>
    <w:rsid w:val="006B1455"/>
    <w:rsid w:val="006B1798"/>
    <w:rsid w:val="006B17D9"/>
    <w:rsid w:val="006B19D1"/>
    <w:rsid w:val="006B1B8E"/>
    <w:rsid w:val="006B20E1"/>
    <w:rsid w:val="006B2346"/>
    <w:rsid w:val="006B26C3"/>
    <w:rsid w:val="006B281D"/>
    <w:rsid w:val="006B2AFA"/>
    <w:rsid w:val="006B2C02"/>
    <w:rsid w:val="006B2EF3"/>
    <w:rsid w:val="006B3037"/>
    <w:rsid w:val="006B30AA"/>
    <w:rsid w:val="006B3618"/>
    <w:rsid w:val="006B3703"/>
    <w:rsid w:val="006B4199"/>
    <w:rsid w:val="006B4B34"/>
    <w:rsid w:val="006B5166"/>
    <w:rsid w:val="006B540A"/>
    <w:rsid w:val="006B5508"/>
    <w:rsid w:val="006B5872"/>
    <w:rsid w:val="006B59CA"/>
    <w:rsid w:val="006B5AFC"/>
    <w:rsid w:val="006B6052"/>
    <w:rsid w:val="006B61B8"/>
    <w:rsid w:val="006B64F0"/>
    <w:rsid w:val="006B650C"/>
    <w:rsid w:val="006B686E"/>
    <w:rsid w:val="006B690E"/>
    <w:rsid w:val="006B6B62"/>
    <w:rsid w:val="006B70C6"/>
    <w:rsid w:val="006B73F5"/>
    <w:rsid w:val="006B75A9"/>
    <w:rsid w:val="006B7A76"/>
    <w:rsid w:val="006B7C92"/>
    <w:rsid w:val="006C02E4"/>
    <w:rsid w:val="006C033F"/>
    <w:rsid w:val="006C03F7"/>
    <w:rsid w:val="006C08DF"/>
    <w:rsid w:val="006C0AD8"/>
    <w:rsid w:val="006C0BE5"/>
    <w:rsid w:val="006C0CE8"/>
    <w:rsid w:val="006C0EB4"/>
    <w:rsid w:val="006C1065"/>
    <w:rsid w:val="006C19EA"/>
    <w:rsid w:val="006C1E93"/>
    <w:rsid w:val="006C20F7"/>
    <w:rsid w:val="006C2248"/>
    <w:rsid w:val="006C2CBB"/>
    <w:rsid w:val="006C2E2E"/>
    <w:rsid w:val="006C2E71"/>
    <w:rsid w:val="006C2F3D"/>
    <w:rsid w:val="006C3062"/>
    <w:rsid w:val="006C347E"/>
    <w:rsid w:val="006C356D"/>
    <w:rsid w:val="006C38CA"/>
    <w:rsid w:val="006C3FFD"/>
    <w:rsid w:val="006C4428"/>
    <w:rsid w:val="006C5151"/>
    <w:rsid w:val="006C516E"/>
    <w:rsid w:val="006C563C"/>
    <w:rsid w:val="006C5D80"/>
    <w:rsid w:val="006C5F9D"/>
    <w:rsid w:val="006C6049"/>
    <w:rsid w:val="006C6126"/>
    <w:rsid w:val="006C6351"/>
    <w:rsid w:val="006C6375"/>
    <w:rsid w:val="006C65FB"/>
    <w:rsid w:val="006C6ED3"/>
    <w:rsid w:val="006C7336"/>
    <w:rsid w:val="006C76B9"/>
    <w:rsid w:val="006C7B2D"/>
    <w:rsid w:val="006C7C0C"/>
    <w:rsid w:val="006C7C80"/>
    <w:rsid w:val="006D00BD"/>
    <w:rsid w:val="006D020B"/>
    <w:rsid w:val="006D071A"/>
    <w:rsid w:val="006D0DAC"/>
    <w:rsid w:val="006D0DCC"/>
    <w:rsid w:val="006D0F5B"/>
    <w:rsid w:val="006D0FC8"/>
    <w:rsid w:val="006D122D"/>
    <w:rsid w:val="006D165A"/>
    <w:rsid w:val="006D22B7"/>
    <w:rsid w:val="006D2642"/>
    <w:rsid w:val="006D3572"/>
    <w:rsid w:val="006D3754"/>
    <w:rsid w:val="006D3D7A"/>
    <w:rsid w:val="006D4D9A"/>
    <w:rsid w:val="006D4DAA"/>
    <w:rsid w:val="006D51F4"/>
    <w:rsid w:val="006D5208"/>
    <w:rsid w:val="006D5635"/>
    <w:rsid w:val="006D598A"/>
    <w:rsid w:val="006D5A9A"/>
    <w:rsid w:val="006D5C48"/>
    <w:rsid w:val="006D5D3A"/>
    <w:rsid w:val="006D5D4A"/>
    <w:rsid w:val="006D6151"/>
    <w:rsid w:val="006D618D"/>
    <w:rsid w:val="006D61FD"/>
    <w:rsid w:val="006D67C1"/>
    <w:rsid w:val="006D6AB5"/>
    <w:rsid w:val="006D6B96"/>
    <w:rsid w:val="006D6C66"/>
    <w:rsid w:val="006D6CFE"/>
    <w:rsid w:val="006D6D15"/>
    <w:rsid w:val="006D7393"/>
    <w:rsid w:val="006D77B9"/>
    <w:rsid w:val="006D77C4"/>
    <w:rsid w:val="006D7B12"/>
    <w:rsid w:val="006D7C7E"/>
    <w:rsid w:val="006E01AC"/>
    <w:rsid w:val="006E04B0"/>
    <w:rsid w:val="006E07D4"/>
    <w:rsid w:val="006E085D"/>
    <w:rsid w:val="006E0F93"/>
    <w:rsid w:val="006E1097"/>
    <w:rsid w:val="006E12FD"/>
    <w:rsid w:val="006E1F00"/>
    <w:rsid w:val="006E21E6"/>
    <w:rsid w:val="006E248F"/>
    <w:rsid w:val="006E272E"/>
    <w:rsid w:val="006E275B"/>
    <w:rsid w:val="006E2D08"/>
    <w:rsid w:val="006E367E"/>
    <w:rsid w:val="006E3692"/>
    <w:rsid w:val="006E36F9"/>
    <w:rsid w:val="006E39DE"/>
    <w:rsid w:val="006E3A44"/>
    <w:rsid w:val="006E3C3D"/>
    <w:rsid w:val="006E3D90"/>
    <w:rsid w:val="006E482A"/>
    <w:rsid w:val="006E4BCD"/>
    <w:rsid w:val="006E4CCD"/>
    <w:rsid w:val="006E5167"/>
    <w:rsid w:val="006E52BA"/>
    <w:rsid w:val="006E52E5"/>
    <w:rsid w:val="006E58A7"/>
    <w:rsid w:val="006E5A72"/>
    <w:rsid w:val="006E6010"/>
    <w:rsid w:val="006E6070"/>
    <w:rsid w:val="006E654F"/>
    <w:rsid w:val="006E65E5"/>
    <w:rsid w:val="006E6B35"/>
    <w:rsid w:val="006E6C14"/>
    <w:rsid w:val="006E6E43"/>
    <w:rsid w:val="006E6FB4"/>
    <w:rsid w:val="006E724B"/>
    <w:rsid w:val="006E77C9"/>
    <w:rsid w:val="006E7BBD"/>
    <w:rsid w:val="006F036A"/>
    <w:rsid w:val="006F03DF"/>
    <w:rsid w:val="006F1E9F"/>
    <w:rsid w:val="006F2594"/>
    <w:rsid w:val="006F2D48"/>
    <w:rsid w:val="006F2EAE"/>
    <w:rsid w:val="006F33C1"/>
    <w:rsid w:val="006F38E0"/>
    <w:rsid w:val="006F3F2D"/>
    <w:rsid w:val="006F41D3"/>
    <w:rsid w:val="006F436B"/>
    <w:rsid w:val="006F4872"/>
    <w:rsid w:val="006F48AA"/>
    <w:rsid w:val="006F4A76"/>
    <w:rsid w:val="006F4BB2"/>
    <w:rsid w:val="006F55DB"/>
    <w:rsid w:val="006F5818"/>
    <w:rsid w:val="006F6695"/>
    <w:rsid w:val="006F6B5E"/>
    <w:rsid w:val="006F6E4C"/>
    <w:rsid w:val="006F71F3"/>
    <w:rsid w:val="006F73AC"/>
    <w:rsid w:val="006F7718"/>
    <w:rsid w:val="006F785C"/>
    <w:rsid w:val="006F794B"/>
    <w:rsid w:val="00700909"/>
    <w:rsid w:val="00700F46"/>
    <w:rsid w:val="00701111"/>
    <w:rsid w:val="00701175"/>
    <w:rsid w:val="007012BF"/>
    <w:rsid w:val="0070141E"/>
    <w:rsid w:val="00701568"/>
    <w:rsid w:val="007018AF"/>
    <w:rsid w:val="00701923"/>
    <w:rsid w:val="00701E03"/>
    <w:rsid w:val="00701F95"/>
    <w:rsid w:val="0070209F"/>
    <w:rsid w:val="007025B2"/>
    <w:rsid w:val="00702C4A"/>
    <w:rsid w:val="00703380"/>
    <w:rsid w:val="007033A3"/>
    <w:rsid w:val="00703462"/>
    <w:rsid w:val="007036AB"/>
    <w:rsid w:val="0070381B"/>
    <w:rsid w:val="00703839"/>
    <w:rsid w:val="00704613"/>
    <w:rsid w:val="00704614"/>
    <w:rsid w:val="00704C24"/>
    <w:rsid w:val="00704DF3"/>
    <w:rsid w:val="00705022"/>
    <w:rsid w:val="00705607"/>
    <w:rsid w:val="00706751"/>
    <w:rsid w:val="0070687C"/>
    <w:rsid w:val="007074A1"/>
    <w:rsid w:val="007077A4"/>
    <w:rsid w:val="00707A10"/>
    <w:rsid w:val="00707AD5"/>
    <w:rsid w:val="00707C14"/>
    <w:rsid w:val="00707C82"/>
    <w:rsid w:val="00707D9B"/>
    <w:rsid w:val="00707DC3"/>
    <w:rsid w:val="00707E10"/>
    <w:rsid w:val="00710596"/>
    <w:rsid w:val="0071088A"/>
    <w:rsid w:val="00710A96"/>
    <w:rsid w:val="00711418"/>
    <w:rsid w:val="0071155D"/>
    <w:rsid w:val="00711EA9"/>
    <w:rsid w:val="00712000"/>
    <w:rsid w:val="00712141"/>
    <w:rsid w:val="007123FB"/>
    <w:rsid w:val="0071242C"/>
    <w:rsid w:val="0071247D"/>
    <w:rsid w:val="00712761"/>
    <w:rsid w:val="00712D78"/>
    <w:rsid w:val="00712E40"/>
    <w:rsid w:val="00712FE3"/>
    <w:rsid w:val="00713E4F"/>
    <w:rsid w:val="00713E56"/>
    <w:rsid w:val="00714470"/>
    <w:rsid w:val="0071492B"/>
    <w:rsid w:val="00714D7A"/>
    <w:rsid w:val="00714F52"/>
    <w:rsid w:val="00714FCF"/>
    <w:rsid w:val="00714FD8"/>
    <w:rsid w:val="0071550D"/>
    <w:rsid w:val="007159F3"/>
    <w:rsid w:val="00715A57"/>
    <w:rsid w:val="00715B40"/>
    <w:rsid w:val="00715D34"/>
    <w:rsid w:val="00715D5D"/>
    <w:rsid w:val="00716759"/>
    <w:rsid w:val="007167C2"/>
    <w:rsid w:val="00716D6B"/>
    <w:rsid w:val="00716F38"/>
    <w:rsid w:val="00717125"/>
    <w:rsid w:val="007171A5"/>
    <w:rsid w:val="00717215"/>
    <w:rsid w:val="007172CE"/>
    <w:rsid w:val="00717386"/>
    <w:rsid w:val="00717473"/>
    <w:rsid w:val="0071763E"/>
    <w:rsid w:val="00717986"/>
    <w:rsid w:val="00717EBE"/>
    <w:rsid w:val="00720030"/>
    <w:rsid w:val="0072042D"/>
    <w:rsid w:val="0072084B"/>
    <w:rsid w:val="00720FAE"/>
    <w:rsid w:val="007210AB"/>
    <w:rsid w:val="007211FE"/>
    <w:rsid w:val="0072125B"/>
    <w:rsid w:val="0072189A"/>
    <w:rsid w:val="00721A97"/>
    <w:rsid w:val="007220CA"/>
    <w:rsid w:val="0072244D"/>
    <w:rsid w:val="007224A9"/>
    <w:rsid w:val="007227A5"/>
    <w:rsid w:val="007228E3"/>
    <w:rsid w:val="00722CC3"/>
    <w:rsid w:val="00722EAD"/>
    <w:rsid w:val="00723505"/>
    <w:rsid w:val="00723564"/>
    <w:rsid w:val="00723710"/>
    <w:rsid w:val="00723987"/>
    <w:rsid w:val="00723F40"/>
    <w:rsid w:val="007242C1"/>
    <w:rsid w:val="0072562F"/>
    <w:rsid w:val="007257B9"/>
    <w:rsid w:val="0072667A"/>
    <w:rsid w:val="00726687"/>
    <w:rsid w:val="00726A3F"/>
    <w:rsid w:val="00727A4D"/>
    <w:rsid w:val="00727AE7"/>
    <w:rsid w:val="00727E52"/>
    <w:rsid w:val="00727F04"/>
    <w:rsid w:val="007306D9"/>
    <w:rsid w:val="00730813"/>
    <w:rsid w:val="007309AA"/>
    <w:rsid w:val="00730E40"/>
    <w:rsid w:val="007313FF"/>
    <w:rsid w:val="0073144B"/>
    <w:rsid w:val="00731653"/>
    <w:rsid w:val="00731FE2"/>
    <w:rsid w:val="00732277"/>
    <w:rsid w:val="007331BD"/>
    <w:rsid w:val="007332BB"/>
    <w:rsid w:val="007334FB"/>
    <w:rsid w:val="007336D2"/>
    <w:rsid w:val="00733892"/>
    <w:rsid w:val="0073399A"/>
    <w:rsid w:val="00733D0E"/>
    <w:rsid w:val="0073426D"/>
    <w:rsid w:val="00734326"/>
    <w:rsid w:val="00734869"/>
    <w:rsid w:val="00734B0C"/>
    <w:rsid w:val="00734D33"/>
    <w:rsid w:val="00734DC3"/>
    <w:rsid w:val="00734E29"/>
    <w:rsid w:val="0073508E"/>
    <w:rsid w:val="0073562C"/>
    <w:rsid w:val="007365D7"/>
    <w:rsid w:val="00736645"/>
    <w:rsid w:val="0073708A"/>
    <w:rsid w:val="0073711B"/>
    <w:rsid w:val="0073756F"/>
    <w:rsid w:val="007376F5"/>
    <w:rsid w:val="00737B86"/>
    <w:rsid w:val="007405E2"/>
    <w:rsid w:val="0074071A"/>
    <w:rsid w:val="007407AE"/>
    <w:rsid w:val="00740D5D"/>
    <w:rsid w:val="00741A96"/>
    <w:rsid w:val="0074206F"/>
    <w:rsid w:val="00742154"/>
    <w:rsid w:val="00742927"/>
    <w:rsid w:val="00743081"/>
    <w:rsid w:val="007435DF"/>
    <w:rsid w:val="00743808"/>
    <w:rsid w:val="0074382F"/>
    <w:rsid w:val="00743C50"/>
    <w:rsid w:val="00743D76"/>
    <w:rsid w:val="00743DEB"/>
    <w:rsid w:val="00743EC4"/>
    <w:rsid w:val="0074444F"/>
    <w:rsid w:val="00744731"/>
    <w:rsid w:val="00744754"/>
    <w:rsid w:val="0074492D"/>
    <w:rsid w:val="00744C8C"/>
    <w:rsid w:val="00745332"/>
    <w:rsid w:val="0074534C"/>
    <w:rsid w:val="00745361"/>
    <w:rsid w:val="00745493"/>
    <w:rsid w:val="00745525"/>
    <w:rsid w:val="00745D7D"/>
    <w:rsid w:val="007463C6"/>
    <w:rsid w:val="00747133"/>
    <w:rsid w:val="00747812"/>
    <w:rsid w:val="007478EE"/>
    <w:rsid w:val="00747CB8"/>
    <w:rsid w:val="00747FCC"/>
    <w:rsid w:val="007505B3"/>
    <w:rsid w:val="0075098F"/>
    <w:rsid w:val="007510C7"/>
    <w:rsid w:val="00751619"/>
    <w:rsid w:val="00751E40"/>
    <w:rsid w:val="00751E5E"/>
    <w:rsid w:val="00752373"/>
    <w:rsid w:val="00752827"/>
    <w:rsid w:val="007529FB"/>
    <w:rsid w:val="00753A75"/>
    <w:rsid w:val="00753BDA"/>
    <w:rsid w:val="00753D98"/>
    <w:rsid w:val="00753E67"/>
    <w:rsid w:val="00753EB7"/>
    <w:rsid w:val="007541B8"/>
    <w:rsid w:val="007541DA"/>
    <w:rsid w:val="00754673"/>
    <w:rsid w:val="00754718"/>
    <w:rsid w:val="007553AD"/>
    <w:rsid w:val="00755494"/>
    <w:rsid w:val="00755526"/>
    <w:rsid w:val="00756340"/>
    <w:rsid w:val="00756639"/>
    <w:rsid w:val="00756BC6"/>
    <w:rsid w:val="00756C42"/>
    <w:rsid w:val="0075764B"/>
    <w:rsid w:val="0075771D"/>
    <w:rsid w:val="0076000E"/>
    <w:rsid w:val="007600AA"/>
    <w:rsid w:val="0076034E"/>
    <w:rsid w:val="007606A0"/>
    <w:rsid w:val="00760BCF"/>
    <w:rsid w:val="00760F11"/>
    <w:rsid w:val="007612E5"/>
    <w:rsid w:val="00761D08"/>
    <w:rsid w:val="00762714"/>
    <w:rsid w:val="00762830"/>
    <w:rsid w:val="00762849"/>
    <w:rsid w:val="00762B77"/>
    <w:rsid w:val="00762C49"/>
    <w:rsid w:val="00762CF8"/>
    <w:rsid w:val="00762FD5"/>
    <w:rsid w:val="0076317F"/>
    <w:rsid w:val="007632A0"/>
    <w:rsid w:val="007634C6"/>
    <w:rsid w:val="0076366A"/>
    <w:rsid w:val="007638B0"/>
    <w:rsid w:val="00764254"/>
    <w:rsid w:val="00764312"/>
    <w:rsid w:val="00764423"/>
    <w:rsid w:val="00764BB2"/>
    <w:rsid w:val="00764CA2"/>
    <w:rsid w:val="00764D17"/>
    <w:rsid w:val="0076521A"/>
    <w:rsid w:val="0076527B"/>
    <w:rsid w:val="00765565"/>
    <w:rsid w:val="0076561B"/>
    <w:rsid w:val="00765695"/>
    <w:rsid w:val="00765DF3"/>
    <w:rsid w:val="007661E3"/>
    <w:rsid w:val="00766394"/>
    <w:rsid w:val="00766584"/>
    <w:rsid w:val="007665E4"/>
    <w:rsid w:val="0076672A"/>
    <w:rsid w:val="0076679F"/>
    <w:rsid w:val="00767256"/>
    <w:rsid w:val="007676DD"/>
    <w:rsid w:val="0076774D"/>
    <w:rsid w:val="007678B8"/>
    <w:rsid w:val="00767938"/>
    <w:rsid w:val="00767982"/>
    <w:rsid w:val="00767AE7"/>
    <w:rsid w:val="00767C89"/>
    <w:rsid w:val="00767DAB"/>
    <w:rsid w:val="00767DFA"/>
    <w:rsid w:val="00767EA2"/>
    <w:rsid w:val="00767F05"/>
    <w:rsid w:val="00767FDB"/>
    <w:rsid w:val="0077003E"/>
    <w:rsid w:val="00770048"/>
    <w:rsid w:val="0077028D"/>
    <w:rsid w:val="007704BA"/>
    <w:rsid w:val="007706E3"/>
    <w:rsid w:val="00770A0A"/>
    <w:rsid w:val="007712D2"/>
    <w:rsid w:val="00771668"/>
    <w:rsid w:val="00771883"/>
    <w:rsid w:val="00771A71"/>
    <w:rsid w:val="00771EE1"/>
    <w:rsid w:val="007724ED"/>
    <w:rsid w:val="0077283F"/>
    <w:rsid w:val="00772D88"/>
    <w:rsid w:val="00773003"/>
    <w:rsid w:val="0077308D"/>
    <w:rsid w:val="00773C72"/>
    <w:rsid w:val="007740F5"/>
    <w:rsid w:val="007741B6"/>
    <w:rsid w:val="00774732"/>
    <w:rsid w:val="007749CC"/>
    <w:rsid w:val="007749CD"/>
    <w:rsid w:val="00774C39"/>
    <w:rsid w:val="00774E9E"/>
    <w:rsid w:val="007756DC"/>
    <w:rsid w:val="00775BFE"/>
    <w:rsid w:val="00776499"/>
    <w:rsid w:val="00776AD0"/>
    <w:rsid w:val="00776FEB"/>
    <w:rsid w:val="007774C9"/>
    <w:rsid w:val="00777513"/>
    <w:rsid w:val="007779E6"/>
    <w:rsid w:val="00777D6E"/>
    <w:rsid w:val="0078001A"/>
    <w:rsid w:val="00780516"/>
    <w:rsid w:val="00781218"/>
    <w:rsid w:val="00781872"/>
    <w:rsid w:val="00781880"/>
    <w:rsid w:val="007820BE"/>
    <w:rsid w:val="007824A9"/>
    <w:rsid w:val="00782A20"/>
    <w:rsid w:val="00782A27"/>
    <w:rsid w:val="007830FA"/>
    <w:rsid w:val="007833F0"/>
    <w:rsid w:val="007837FE"/>
    <w:rsid w:val="00783AD3"/>
    <w:rsid w:val="00783C73"/>
    <w:rsid w:val="00784F7B"/>
    <w:rsid w:val="00785530"/>
    <w:rsid w:val="00785863"/>
    <w:rsid w:val="007858E0"/>
    <w:rsid w:val="00785D0A"/>
    <w:rsid w:val="007862DB"/>
    <w:rsid w:val="00786713"/>
    <w:rsid w:val="007867D0"/>
    <w:rsid w:val="00786F00"/>
    <w:rsid w:val="00787202"/>
    <w:rsid w:val="00787373"/>
    <w:rsid w:val="00787499"/>
    <w:rsid w:val="007877BD"/>
    <w:rsid w:val="00787A67"/>
    <w:rsid w:val="00787C6F"/>
    <w:rsid w:val="00790688"/>
    <w:rsid w:val="007906E5"/>
    <w:rsid w:val="0079079C"/>
    <w:rsid w:val="00790C86"/>
    <w:rsid w:val="00790F40"/>
    <w:rsid w:val="007918FD"/>
    <w:rsid w:val="00791BF9"/>
    <w:rsid w:val="00791D3C"/>
    <w:rsid w:val="00791EAC"/>
    <w:rsid w:val="0079265A"/>
    <w:rsid w:val="00792EA1"/>
    <w:rsid w:val="00792EE7"/>
    <w:rsid w:val="0079311B"/>
    <w:rsid w:val="0079329E"/>
    <w:rsid w:val="00793361"/>
    <w:rsid w:val="007933CD"/>
    <w:rsid w:val="00793596"/>
    <w:rsid w:val="007938C0"/>
    <w:rsid w:val="00793D37"/>
    <w:rsid w:val="007947D5"/>
    <w:rsid w:val="00794991"/>
    <w:rsid w:val="00794D6F"/>
    <w:rsid w:val="007951F8"/>
    <w:rsid w:val="007953D2"/>
    <w:rsid w:val="00795534"/>
    <w:rsid w:val="00795841"/>
    <w:rsid w:val="00795A07"/>
    <w:rsid w:val="00795A3C"/>
    <w:rsid w:val="00795CBD"/>
    <w:rsid w:val="00796554"/>
    <w:rsid w:val="00796C4E"/>
    <w:rsid w:val="00797B65"/>
    <w:rsid w:val="00797EF2"/>
    <w:rsid w:val="007A11D1"/>
    <w:rsid w:val="007A12EF"/>
    <w:rsid w:val="007A12F1"/>
    <w:rsid w:val="007A1967"/>
    <w:rsid w:val="007A1E53"/>
    <w:rsid w:val="007A2609"/>
    <w:rsid w:val="007A28D0"/>
    <w:rsid w:val="007A2D09"/>
    <w:rsid w:val="007A2F1E"/>
    <w:rsid w:val="007A314B"/>
    <w:rsid w:val="007A34BB"/>
    <w:rsid w:val="007A421C"/>
    <w:rsid w:val="007A4626"/>
    <w:rsid w:val="007A4642"/>
    <w:rsid w:val="007A491D"/>
    <w:rsid w:val="007A54F5"/>
    <w:rsid w:val="007A5511"/>
    <w:rsid w:val="007A55F6"/>
    <w:rsid w:val="007A56E3"/>
    <w:rsid w:val="007A5C2B"/>
    <w:rsid w:val="007A5D40"/>
    <w:rsid w:val="007A6846"/>
    <w:rsid w:val="007A6BCC"/>
    <w:rsid w:val="007A6D98"/>
    <w:rsid w:val="007A6E26"/>
    <w:rsid w:val="007A6F95"/>
    <w:rsid w:val="007A712D"/>
    <w:rsid w:val="007A71B2"/>
    <w:rsid w:val="007A74F0"/>
    <w:rsid w:val="007A750B"/>
    <w:rsid w:val="007A7622"/>
    <w:rsid w:val="007A764D"/>
    <w:rsid w:val="007A7ABA"/>
    <w:rsid w:val="007A7C79"/>
    <w:rsid w:val="007A7DCA"/>
    <w:rsid w:val="007A7DF7"/>
    <w:rsid w:val="007B06B9"/>
    <w:rsid w:val="007B0B2F"/>
    <w:rsid w:val="007B0B63"/>
    <w:rsid w:val="007B0B8B"/>
    <w:rsid w:val="007B11F4"/>
    <w:rsid w:val="007B13D0"/>
    <w:rsid w:val="007B15CB"/>
    <w:rsid w:val="007B1933"/>
    <w:rsid w:val="007B19C1"/>
    <w:rsid w:val="007B1BBC"/>
    <w:rsid w:val="007B2041"/>
    <w:rsid w:val="007B239C"/>
    <w:rsid w:val="007B2B7C"/>
    <w:rsid w:val="007B2C00"/>
    <w:rsid w:val="007B2C91"/>
    <w:rsid w:val="007B317A"/>
    <w:rsid w:val="007B3238"/>
    <w:rsid w:val="007B3B3A"/>
    <w:rsid w:val="007B3B95"/>
    <w:rsid w:val="007B3C41"/>
    <w:rsid w:val="007B3EFF"/>
    <w:rsid w:val="007B48CD"/>
    <w:rsid w:val="007B4AB9"/>
    <w:rsid w:val="007B4C16"/>
    <w:rsid w:val="007B4DF2"/>
    <w:rsid w:val="007B4E33"/>
    <w:rsid w:val="007B50F0"/>
    <w:rsid w:val="007B5464"/>
    <w:rsid w:val="007B564A"/>
    <w:rsid w:val="007B5782"/>
    <w:rsid w:val="007B5B75"/>
    <w:rsid w:val="007B5C5F"/>
    <w:rsid w:val="007B5E63"/>
    <w:rsid w:val="007B6984"/>
    <w:rsid w:val="007B6FA0"/>
    <w:rsid w:val="007B7B1E"/>
    <w:rsid w:val="007B7B7C"/>
    <w:rsid w:val="007C0039"/>
    <w:rsid w:val="007C0313"/>
    <w:rsid w:val="007C0871"/>
    <w:rsid w:val="007C0B1F"/>
    <w:rsid w:val="007C1439"/>
    <w:rsid w:val="007C1C8D"/>
    <w:rsid w:val="007C207A"/>
    <w:rsid w:val="007C23E3"/>
    <w:rsid w:val="007C2406"/>
    <w:rsid w:val="007C2514"/>
    <w:rsid w:val="007C2EC4"/>
    <w:rsid w:val="007C3A10"/>
    <w:rsid w:val="007C3A40"/>
    <w:rsid w:val="007C3ECA"/>
    <w:rsid w:val="007C409B"/>
    <w:rsid w:val="007C40CE"/>
    <w:rsid w:val="007C447D"/>
    <w:rsid w:val="007C448C"/>
    <w:rsid w:val="007C507D"/>
    <w:rsid w:val="007C53B5"/>
    <w:rsid w:val="007C54C4"/>
    <w:rsid w:val="007C568F"/>
    <w:rsid w:val="007C5DAA"/>
    <w:rsid w:val="007C5E0B"/>
    <w:rsid w:val="007C6406"/>
    <w:rsid w:val="007C6CFA"/>
    <w:rsid w:val="007C709F"/>
    <w:rsid w:val="007C71A3"/>
    <w:rsid w:val="007C738F"/>
    <w:rsid w:val="007C77DE"/>
    <w:rsid w:val="007C78EB"/>
    <w:rsid w:val="007C7A46"/>
    <w:rsid w:val="007C7E48"/>
    <w:rsid w:val="007D011D"/>
    <w:rsid w:val="007D047B"/>
    <w:rsid w:val="007D05F3"/>
    <w:rsid w:val="007D0D6A"/>
    <w:rsid w:val="007D12C1"/>
    <w:rsid w:val="007D1A93"/>
    <w:rsid w:val="007D1B62"/>
    <w:rsid w:val="007D1D65"/>
    <w:rsid w:val="007D2115"/>
    <w:rsid w:val="007D2631"/>
    <w:rsid w:val="007D2F7B"/>
    <w:rsid w:val="007D3103"/>
    <w:rsid w:val="007D3785"/>
    <w:rsid w:val="007D4262"/>
    <w:rsid w:val="007D4AFB"/>
    <w:rsid w:val="007D4B9F"/>
    <w:rsid w:val="007D4EB9"/>
    <w:rsid w:val="007D4F70"/>
    <w:rsid w:val="007D557D"/>
    <w:rsid w:val="007D594E"/>
    <w:rsid w:val="007D5AA6"/>
    <w:rsid w:val="007D5F85"/>
    <w:rsid w:val="007D60B2"/>
    <w:rsid w:val="007D6745"/>
    <w:rsid w:val="007D7B79"/>
    <w:rsid w:val="007D7FD5"/>
    <w:rsid w:val="007E0479"/>
    <w:rsid w:val="007E077C"/>
    <w:rsid w:val="007E08A9"/>
    <w:rsid w:val="007E0CE9"/>
    <w:rsid w:val="007E0DAA"/>
    <w:rsid w:val="007E0F50"/>
    <w:rsid w:val="007E10DF"/>
    <w:rsid w:val="007E1477"/>
    <w:rsid w:val="007E1CCE"/>
    <w:rsid w:val="007E25CA"/>
    <w:rsid w:val="007E25DC"/>
    <w:rsid w:val="007E260B"/>
    <w:rsid w:val="007E2A38"/>
    <w:rsid w:val="007E2A55"/>
    <w:rsid w:val="007E2B11"/>
    <w:rsid w:val="007E2E1B"/>
    <w:rsid w:val="007E2FC5"/>
    <w:rsid w:val="007E3449"/>
    <w:rsid w:val="007E366C"/>
    <w:rsid w:val="007E36C5"/>
    <w:rsid w:val="007E3B97"/>
    <w:rsid w:val="007E40B5"/>
    <w:rsid w:val="007E44D7"/>
    <w:rsid w:val="007E4BFB"/>
    <w:rsid w:val="007E4C20"/>
    <w:rsid w:val="007E507F"/>
    <w:rsid w:val="007E5346"/>
    <w:rsid w:val="007E5BF9"/>
    <w:rsid w:val="007E5DCD"/>
    <w:rsid w:val="007E5F00"/>
    <w:rsid w:val="007E689A"/>
    <w:rsid w:val="007E6DC6"/>
    <w:rsid w:val="007E6FF1"/>
    <w:rsid w:val="007E77B3"/>
    <w:rsid w:val="007E7CAA"/>
    <w:rsid w:val="007E7F2B"/>
    <w:rsid w:val="007E7FA4"/>
    <w:rsid w:val="007F003F"/>
    <w:rsid w:val="007F091F"/>
    <w:rsid w:val="007F0B60"/>
    <w:rsid w:val="007F0D07"/>
    <w:rsid w:val="007F13FA"/>
    <w:rsid w:val="007F1515"/>
    <w:rsid w:val="007F1B54"/>
    <w:rsid w:val="007F226B"/>
    <w:rsid w:val="007F2307"/>
    <w:rsid w:val="007F31AB"/>
    <w:rsid w:val="007F33E5"/>
    <w:rsid w:val="007F3C21"/>
    <w:rsid w:val="007F3D5E"/>
    <w:rsid w:val="007F3ED1"/>
    <w:rsid w:val="007F406B"/>
    <w:rsid w:val="007F41EF"/>
    <w:rsid w:val="007F495E"/>
    <w:rsid w:val="007F4C83"/>
    <w:rsid w:val="007F4CD9"/>
    <w:rsid w:val="007F5137"/>
    <w:rsid w:val="007F5367"/>
    <w:rsid w:val="007F53B8"/>
    <w:rsid w:val="007F54EA"/>
    <w:rsid w:val="007F5507"/>
    <w:rsid w:val="007F5A17"/>
    <w:rsid w:val="007F66C3"/>
    <w:rsid w:val="007F6724"/>
    <w:rsid w:val="007F695A"/>
    <w:rsid w:val="007F6E1A"/>
    <w:rsid w:val="007F6E48"/>
    <w:rsid w:val="007F750C"/>
    <w:rsid w:val="007F7690"/>
    <w:rsid w:val="007F785A"/>
    <w:rsid w:val="007F7B5F"/>
    <w:rsid w:val="007F7FD1"/>
    <w:rsid w:val="00800B09"/>
    <w:rsid w:val="00801054"/>
    <w:rsid w:val="008012CE"/>
    <w:rsid w:val="00801302"/>
    <w:rsid w:val="00801FB8"/>
    <w:rsid w:val="0080264D"/>
    <w:rsid w:val="008028B5"/>
    <w:rsid w:val="00802E7A"/>
    <w:rsid w:val="00803014"/>
    <w:rsid w:val="008030AF"/>
    <w:rsid w:val="008035AA"/>
    <w:rsid w:val="00803742"/>
    <w:rsid w:val="00803BBE"/>
    <w:rsid w:val="00803FB1"/>
    <w:rsid w:val="00803FB5"/>
    <w:rsid w:val="00803FF9"/>
    <w:rsid w:val="0080415B"/>
    <w:rsid w:val="00804448"/>
    <w:rsid w:val="0080462A"/>
    <w:rsid w:val="00805059"/>
    <w:rsid w:val="00805149"/>
    <w:rsid w:val="008054FC"/>
    <w:rsid w:val="008057FC"/>
    <w:rsid w:val="00805979"/>
    <w:rsid w:val="00805B8D"/>
    <w:rsid w:val="00805FFD"/>
    <w:rsid w:val="0080618F"/>
    <w:rsid w:val="008061BF"/>
    <w:rsid w:val="0080632D"/>
    <w:rsid w:val="00806376"/>
    <w:rsid w:val="00806489"/>
    <w:rsid w:val="008069D3"/>
    <w:rsid w:val="00807642"/>
    <w:rsid w:val="00807688"/>
    <w:rsid w:val="008076AE"/>
    <w:rsid w:val="00807A7D"/>
    <w:rsid w:val="00807D19"/>
    <w:rsid w:val="00810171"/>
    <w:rsid w:val="00810234"/>
    <w:rsid w:val="00810301"/>
    <w:rsid w:val="00810460"/>
    <w:rsid w:val="00810582"/>
    <w:rsid w:val="00810BAF"/>
    <w:rsid w:val="0081127B"/>
    <w:rsid w:val="0081143C"/>
    <w:rsid w:val="00812581"/>
    <w:rsid w:val="00812686"/>
    <w:rsid w:val="00812B64"/>
    <w:rsid w:val="00812B66"/>
    <w:rsid w:val="00812E66"/>
    <w:rsid w:val="00812FA0"/>
    <w:rsid w:val="00813490"/>
    <w:rsid w:val="008134B7"/>
    <w:rsid w:val="00813ACF"/>
    <w:rsid w:val="00813B47"/>
    <w:rsid w:val="00813E47"/>
    <w:rsid w:val="00814789"/>
    <w:rsid w:val="008147FB"/>
    <w:rsid w:val="00814962"/>
    <w:rsid w:val="00814B40"/>
    <w:rsid w:val="00814CBE"/>
    <w:rsid w:val="00815522"/>
    <w:rsid w:val="008158FC"/>
    <w:rsid w:val="00816154"/>
    <w:rsid w:val="008163EC"/>
    <w:rsid w:val="00816B6F"/>
    <w:rsid w:val="00816C76"/>
    <w:rsid w:val="00817BD2"/>
    <w:rsid w:val="00817D8C"/>
    <w:rsid w:val="00817F7B"/>
    <w:rsid w:val="008202C9"/>
    <w:rsid w:val="00820C18"/>
    <w:rsid w:val="00821D4E"/>
    <w:rsid w:val="00822406"/>
    <w:rsid w:val="008224B2"/>
    <w:rsid w:val="00822594"/>
    <w:rsid w:val="00822A3A"/>
    <w:rsid w:val="00822A85"/>
    <w:rsid w:val="00822CC7"/>
    <w:rsid w:val="00822FE2"/>
    <w:rsid w:val="00823012"/>
    <w:rsid w:val="008231EC"/>
    <w:rsid w:val="008239D0"/>
    <w:rsid w:val="00823B30"/>
    <w:rsid w:val="008245E5"/>
    <w:rsid w:val="00824BB7"/>
    <w:rsid w:val="00824E30"/>
    <w:rsid w:val="0082518B"/>
    <w:rsid w:val="0082586E"/>
    <w:rsid w:val="008258C1"/>
    <w:rsid w:val="00825BD7"/>
    <w:rsid w:val="00826511"/>
    <w:rsid w:val="008265FC"/>
    <w:rsid w:val="008270DB"/>
    <w:rsid w:val="008271A5"/>
    <w:rsid w:val="008272E7"/>
    <w:rsid w:val="008303D9"/>
    <w:rsid w:val="008304D5"/>
    <w:rsid w:val="00830711"/>
    <w:rsid w:val="008307D0"/>
    <w:rsid w:val="008310ED"/>
    <w:rsid w:val="008311A6"/>
    <w:rsid w:val="0083128F"/>
    <w:rsid w:val="00831430"/>
    <w:rsid w:val="0083148A"/>
    <w:rsid w:val="00831664"/>
    <w:rsid w:val="00831A93"/>
    <w:rsid w:val="00831B53"/>
    <w:rsid w:val="00831C53"/>
    <w:rsid w:val="00831DAB"/>
    <w:rsid w:val="00831DCE"/>
    <w:rsid w:val="0083203B"/>
    <w:rsid w:val="0083266A"/>
    <w:rsid w:val="008329F4"/>
    <w:rsid w:val="00832EF1"/>
    <w:rsid w:val="00833353"/>
    <w:rsid w:val="008334C9"/>
    <w:rsid w:val="00833832"/>
    <w:rsid w:val="00833B05"/>
    <w:rsid w:val="00833C91"/>
    <w:rsid w:val="00834000"/>
    <w:rsid w:val="00834985"/>
    <w:rsid w:val="00835406"/>
    <w:rsid w:val="00835423"/>
    <w:rsid w:val="00835FFE"/>
    <w:rsid w:val="008361F5"/>
    <w:rsid w:val="00836C22"/>
    <w:rsid w:val="00836E36"/>
    <w:rsid w:val="00837A47"/>
    <w:rsid w:val="00837B60"/>
    <w:rsid w:val="00837B98"/>
    <w:rsid w:val="00840202"/>
    <w:rsid w:val="008403C3"/>
    <w:rsid w:val="00841298"/>
    <w:rsid w:val="0084165E"/>
    <w:rsid w:val="0084186B"/>
    <w:rsid w:val="008418AE"/>
    <w:rsid w:val="00842061"/>
    <w:rsid w:val="00842183"/>
    <w:rsid w:val="00842204"/>
    <w:rsid w:val="00842776"/>
    <w:rsid w:val="008428C2"/>
    <w:rsid w:val="00842D22"/>
    <w:rsid w:val="00843B9C"/>
    <w:rsid w:val="00844167"/>
    <w:rsid w:val="00844241"/>
    <w:rsid w:val="00844F6B"/>
    <w:rsid w:val="008450E6"/>
    <w:rsid w:val="0084525F"/>
    <w:rsid w:val="0084528C"/>
    <w:rsid w:val="008458AB"/>
    <w:rsid w:val="008459A2"/>
    <w:rsid w:val="008459F4"/>
    <w:rsid w:val="00845A7A"/>
    <w:rsid w:val="00845E2B"/>
    <w:rsid w:val="0084631A"/>
    <w:rsid w:val="00846764"/>
    <w:rsid w:val="008469DB"/>
    <w:rsid w:val="00846B74"/>
    <w:rsid w:val="00846E3B"/>
    <w:rsid w:val="00846FEC"/>
    <w:rsid w:val="00847E11"/>
    <w:rsid w:val="00847E58"/>
    <w:rsid w:val="0085000B"/>
    <w:rsid w:val="00850122"/>
    <w:rsid w:val="0085015D"/>
    <w:rsid w:val="0085045C"/>
    <w:rsid w:val="008506FA"/>
    <w:rsid w:val="00850989"/>
    <w:rsid w:val="00850991"/>
    <w:rsid w:val="008509D2"/>
    <w:rsid w:val="00850CCD"/>
    <w:rsid w:val="00850F7E"/>
    <w:rsid w:val="00851563"/>
    <w:rsid w:val="00852031"/>
    <w:rsid w:val="008521A7"/>
    <w:rsid w:val="00852D78"/>
    <w:rsid w:val="00852EAE"/>
    <w:rsid w:val="0085317E"/>
    <w:rsid w:val="00853180"/>
    <w:rsid w:val="0085351F"/>
    <w:rsid w:val="00853DB5"/>
    <w:rsid w:val="00853F2F"/>
    <w:rsid w:val="00854059"/>
    <w:rsid w:val="00854407"/>
    <w:rsid w:val="008549C8"/>
    <w:rsid w:val="00854A30"/>
    <w:rsid w:val="00854D0A"/>
    <w:rsid w:val="00854D59"/>
    <w:rsid w:val="00855230"/>
    <w:rsid w:val="00855456"/>
    <w:rsid w:val="008556D6"/>
    <w:rsid w:val="00855882"/>
    <w:rsid w:val="0085595E"/>
    <w:rsid w:val="00855A22"/>
    <w:rsid w:val="00855EEC"/>
    <w:rsid w:val="008560A9"/>
    <w:rsid w:val="00856109"/>
    <w:rsid w:val="008566D2"/>
    <w:rsid w:val="0085690D"/>
    <w:rsid w:val="00856D42"/>
    <w:rsid w:val="00857369"/>
    <w:rsid w:val="008574BF"/>
    <w:rsid w:val="008575E6"/>
    <w:rsid w:val="008575FA"/>
    <w:rsid w:val="008578B2"/>
    <w:rsid w:val="00857BF2"/>
    <w:rsid w:val="00857E8C"/>
    <w:rsid w:val="00860008"/>
    <w:rsid w:val="008600AC"/>
    <w:rsid w:val="00860339"/>
    <w:rsid w:val="008606FC"/>
    <w:rsid w:val="00860F9D"/>
    <w:rsid w:val="00861977"/>
    <w:rsid w:val="0086238D"/>
    <w:rsid w:val="00862B0B"/>
    <w:rsid w:val="00862B84"/>
    <w:rsid w:val="00862F76"/>
    <w:rsid w:val="008630F6"/>
    <w:rsid w:val="008634BC"/>
    <w:rsid w:val="00863EDE"/>
    <w:rsid w:val="00864755"/>
    <w:rsid w:val="0086483B"/>
    <w:rsid w:val="00864A0B"/>
    <w:rsid w:val="008653E3"/>
    <w:rsid w:val="00865B05"/>
    <w:rsid w:val="00865CF3"/>
    <w:rsid w:val="008661BC"/>
    <w:rsid w:val="008664BA"/>
    <w:rsid w:val="00866B40"/>
    <w:rsid w:val="00866CB0"/>
    <w:rsid w:val="00866D90"/>
    <w:rsid w:val="00867078"/>
    <w:rsid w:val="0086734A"/>
    <w:rsid w:val="00867574"/>
    <w:rsid w:val="00867F52"/>
    <w:rsid w:val="00870018"/>
    <w:rsid w:val="00870244"/>
    <w:rsid w:val="008702DF"/>
    <w:rsid w:val="0087076B"/>
    <w:rsid w:val="00870C8D"/>
    <w:rsid w:val="008713CA"/>
    <w:rsid w:val="00871512"/>
    <w:rsid w:val="008716EE"/>
    <w:rsid w:val="00871821"/>
    <w:rsid w:val="00871B06"/>
    <w:rsid w:val="008731EA"/>
    <w:rsid w:val="00873CD5"/>
    <w:rsid w:val="00873CF1"/>
    <w:rsid w:val="00873D75"/>
    <w:rsid w:val="0087420B"/>
    <w:rsid w:val="00874F94"/>
    <w:rsid w:val="0087594E"/>
    <w:rsid w:val="00875F8D"/>
    <w:rsid w:val="008760FD"/>
    <w:rsid w:val="0087749E"/>
    <w:rsid w:val="008774F7"/>
    <w:rsid w:val="00877810"/>
    <w:rsid w:val="008803AF"/>
    <w:rsid w:val="00880567"/>
    <w:rsid w:val="0088057D"/>
    <w:rsid w:val="008809BB"/>
    <w:rsid w:val="00880C4E"/>
    <w:rsid w:val="00880D37"/>
    <w:rsid w:val="00880D95"/>
    <w:rsid w:val="00880DEF"/>
    <w:rsid w:val="00880E7F"/>
    <w:rsid w:val="00881011"/>
    <w:rsid w:val="00881756"/>
    <w:rsid w:val="008828C5"/>
    <w:rsid w:val="00882B5E"/>
    <w:rsid w:val="00882C28"/>
    <w:rsid w:val="00883034"/>
    <w:rsid w:val="008835D6"/>
    <w:rsid w:val="00884116"/>
    <w:rsid w:val="00884CAF"/>
    <w:rsid w:val="0088507E"/>
    <w:rsid w:val="0088514F"/>
    <w:rsid w:val="008851B1"/>
    <w:rsid w:val="00885418"/>
    <w:rsid w:val="0088543F"/>
    <w:rsid w:val="008862F2"/>
    <w:rsid w:val="00886569"/>
    <w:rsid w:val="008865A8"/>
    <w:rsid w:val="0088701E"/>
    <w:rsid w:val="00887085"/>
    <w:rsid w:val="008870E1"/>
    <w:rsid w:val="00887161"/>
    <w:rsid w:val="00887EAB"/>
    <w:rsid w:val="0089000B"/>
    <w:rsid w:val="0089037B"/>
    <w:rsid w:val="008904A2"/>
    <w:rsid w:val="008904E7"/>
    <w:rsid w:val="00890668"/>
    <w:rsid w:val="008906A3"/>
    <w:rsid w:val="0089071C"/>
    <w:rsid w:val="00890879"/>
    <w:rsid w:val="00890ADB"/>
    <w:rsid w:val="00890B81"/>
    <w:rsid w:val="00890E99"/>
    <w:rsid w:val="00890FCD"/>
    <w:rsid w:val="008910D3"/>
    <w:rsid w:val="00891995"/>
    <w:rsid w:val="00891AE9"/>
    <w:rsid w:val="00891DD5"/>
    <w:rsid w:val="0089229C"/>
    <w:rsid w:val="0089247E"/>
    <w:rsid w:val="00892855"/>
    <w:rsid w:val="00892C59"/>
    <w:rsid w:val="00892FE6"/>
    <w:rsid w:val="008930FF"/>
    <w:rsid w:val="00893378"/>
    <w:rsid w:val="008933FD"/>
    <w:rsid w:val="008934C2"/>
    <w:rsid w:val="00893525"/>
    <w:rsid w:val="0089366A"/>
    <w:rsid w:val="00893A2F"/>
    <w:rsid w:val="00893C7E"/>
    <w:rsid w:val="008940D1"/>
    <w:rsid w:val="00894715"/>
    <w:rsid w:val="008954EB"/>
    <w:rsid w:val="008954ED"/>
    <w:rsid w:val="00895524"/>
    <w:rsid w:val="008955E0"/>
    <w:rsid w:val="00895C06"/>
    <w:rsid w:val="00895C1B"/>
    <w:rsid w:val="00895EA8"/>
    <w:rsid w:val="00896042"/>
    <w:rsid w:val="00896846"/>
    <w:rsid w:val="0089709E"/>
    <w:rsid w:val="008A0750"/>
    <w:rsid w:val="008A08AE"/>
    <w:rsid w:val="008A0C8D"/>
    <w:rsid w:val="008A0DFE"/>
    <w:rsid w:val="008A0FC4"/>
    <w:rsid w:val="008A1ADD"/>
    <w:rsid w:val="008A21CC"/>
    <w:rsid w:val="008A2529"/>
    <w:rsid w:val="008A27C8"/>
    <w:rsid w:val="008A2B02"/>
    <w:rsid w:val="008A2D8A"/>
    <w:rsid w:val="008A32C7"/>
    <w:rsid w:val="008A353F"/>
    <w:rsid w:val="008A3797"/>
    <w:rsid w:val="008A38D3"/>
    <w:rsid w:val="008A3958"/>
    <w:rsid w:val="008A3CE9"/>
    <w:rsid w:val="008A4110"/>
    <w:rsid w:val="008A4261"/>
    <w:rsid w:val="008A47E1"/>
    <w:rsid w:val="008A4896"/>
    <w:rsid w:val="008A4A08"/>
    <w:rsid w:val="008A4B30"/>
    <w:rsid w:val="008A4FB4"/>
    <w:rsid w:val="008A50D0"/>
    <w:rsid w:val="008A5176"/>
    <w:rsid w:val="008A5A3E"/>
    <w:rsid w:val="008A5BBA"/>
    <w:rsid w:val="008A5CC2"/>
    <w:rsid w:val="008A5E95"/>
    <w:rsid w:val="008A605B"/>
    <w:rsid w:val="008A6103"/>
    <w:rsid w:val="008A6584"/>
    <w:rsid w:val="008A68A9"/>
    <w:rsid w:val="008A6BF8"/>
    <w:rsid w:val="008A789D"/>
    <w:rsid w:val="008A7E20"/>
    <w:rsid w:val="008A7F21"/>
    <w:rsid w:val="008A7F55"/>
    <w:rsid w:val="008B0212"/>
    <w:rsid w:val="008B0228"/>
    <w:rsid w:val="008B04AB"/>
    <w:rsid w:val="008B0782"/>
    <w:rsid w:val="008B0801"/>
    <w:rsid w:val="008B1846"/>
    <w:rsid w:val="008B1904"/>
    <w:rsid w:val="008B1965"/>
    <w:rsid w:val="008B1E46"/>
    <w:rsid w:val="008B2642"/>
    <w:rsid w:val="008B268C"/>
    <w:rsid w:val="008B281A"/>
    <w:rsid w:val="008B2B20"/>
    <w:rsid w:val="008B372C"/>
    <w:rsid w:val="008B3884"/>
    <w:rsid w:val="008B3966"/>
    <w:rsid w:val="008B3DF8"/>
    <w:rsid w:val="008B3F32"/>
    <w:rsid w:val="008B4312"/>
    <w:rsid w:val="008B4342"/>
    <w:rsid w:val="008B43A4"/>
    <w:rsid w:val="008B4BBC"/>
    <w:rsid w:val="008B4D2F"/>
    <w:rsid w:val="008B4EFB"/>
    <w:rsid w:val="008B518D"/>
    <w:rsid w:val="008B53A0"/>
    <w:rsid w:val="008B56F7"/>
    <w:rsid w:val="008B57FB"/>
    <w:rsid w:val="008B5826"/>
    <w:rsid w:val="008B5F48"/>
    <w:rsid w:val="008B5FC2"/>
    <w:rsid w:val="008B6306"/>
    <w:rsid w:val="008B65D4"/>
    <w:rsid w:val="008B685F"/>
    <w:rsid w:val="008B6A8E"/>
    <w:rsid w:val="008B6F69"/>
    <w:rsid w:val="008C0B5B"/>
    <w:rsid w:val="008C12FF"/>
    <w:rsid w:val="008C2032"/>
    <w:rsid w:val="008C2195"/>
    <w:rsid w:val="008C22A3"/>
    <w:rsid w:val="008C28B5"/>
    <w:rsid w:val="008C292F"/>
    <w:rsid w:val="008C2DF0"/>
    <w:rsid w:val="008C2E7E"/>
    <w:rsid w:val="008C2EB6"/>
    <w:rsid w:val="008C34A8"/>
    <w:rsid w:val="008C36A9"/>
    <w:rsid w:val="008C3773"/>
    <w:rsid w:val="008C3ECF"/>
    <w:rsid w:val="008C40C4"/>
    <w:rsid w:val="008C415A"/>
    <w:rsid w:val="008C41D1"/>
    <w:rsid w:val="008C4637"/>
    <w:rsid w:val="008C4ADE"/>
    <w:rsid w:val="008C4EF9"/>
    <w:rsid w:val="008C520D"/>
    <w:rsid w:val="008C5348"/>
    <w:rsid w:val="008C54D3"/>
    <w:rsid w:val="008C55BD"/>
    <w:rsid w:val="008C58AC"/>
    <w:rsid w:val="008C5C8F"/>
    <w:rsid w:val="008C62D3"/>
    <w:rsid w:val="008C63E8"/>
    <w:rsid w:val="008C6652"/>
    <w:rsid w:val="008C6690"/>
    <w:rsid w:val="008C6908"/>
    <w:rsid w:val="008C6ABA"/>
    <w:rsid w:val="008C7241"/>
    <w:rsid w:val="008C769F"/>
    <w:rsid w:val="008D0643"/>
    <w:rsid w:val="008D116C"/>
    <w:rsid w:val="008D189C"/>
    <w:rsid w:val="008D2820"/>
    <w:rsid w:val="008D2C9F"/>
    <w:rsid w:val="008D2D19"/>
    <w:rsid w:val="008D2D1C"/>
    <w:rsid w:val="008D313C"/>
    <w:rsid w:val="008D32E0"/>
    <w:rsid w:val="008D34C6"/>
    <w:rsid w:val="008D36A9"/>
    <w:rsid w:val="008D36D9"/>
    <w:rsid w:val="008D378C"/>
    <w:rsid w:val="008D3EE3"/>
    <w:rsid w:val="008D41FA"/>
    <w:rsid w:val="008D42C7"/>
    <w:rsid w:val="008D4359"/>
    <w:rsid w:val="008D4692"/>
    <w:rsid w:val="008D46E9"/>
    <w:rsid w:val="008D47AA"/>
    <w:rsid w:val="008D4DFC"/>
    <w:rsid w:val="008D4EF6"/>
    <w:rsid w:val="008D4F9A"/>
    <w:rsid w:val="008D4FF3"/>
    <w:rsid w:val="008D55DB"/>
    <w:rsid w:val="008D55FE"/>
    <w:rsid w:val="008D5798"/>
    <w:rsid w:val="008D5D01"/>
    <w:rsid w:val="008D5F20"/>
    <w:rsid w:val="008D64AB"/>
    <w:rsid w:val="008D6967"/>
    <w:rsid w:val="008D6EA1"/>
    <w:rsid w:val="008D73DD"/>
    <w:rsid w:val="008D7436"/>
    <w:rsid w:val="008D7634"/>
    <w:rsid w:val="008D76A4"/>
    <w:rsid w:val="008D781B"/>
    <w:rsid w:val="008D7A32"/>
    <w:rsid w:val="008D7A58"/>
    <w:rsid w:val="008D7C2A"/>
    <w:rsid w:val="008D7C62"/>
    <w:rsid w:val="008E0301"/>
    <w:rsid w:val="008E07B8"/>
    <w:rsid w:val="008E136E"/>
    <w:rsid w:val="008E142B"/>
    <w:rsid w:val="008E1933"/>
    <w:rsid w:val="008E1B75"/>
    <w:rsid w:val="008E1EA4"/>
    <w:rsid w:val="008E363E"/>
    <w:rsid w:val="008E37B9"/>
    <w:rsid w:val="008E3914"/>
    <w:rsid w:val="008E4560"/>
    <w:rsid w:val="008E486A"/>
    <w:rsid w:val="008E4D51"/>
    <w:rsid w:val="008E518B"/>
    <w:rsid w:val="008E55D5"/>
    <w:rsid w:val="008E58B0"/>
    <w:rsid w:val="008E58E7"/>
    <w:rsid w:val="008E5CA3"/>
    <w:rsid w:val="008E67D0"/>
    <w:rsid w:val="008E69A5"/>
    <w:rsid w:val="008E6A26"/>
    <w:rsid w:val="008E6D44"/>
    <w:rsid w:val="008E7119"/>
    <w:rsid w:val="008E75D6"/>
    <w:rsid w:val="008E7664"/>
    <w:rsid w:val="008E770C"/>
    <w:rsid w:val="008E776F"/>
    <w:rsid w:val="008E77DC"/>
    <w:rsid w:val="008E7887"/>
    <w:rsid w:val="008E79FD"/>
    <w:rsid w:val="008E7B0B"/>
    <w:rsid w:val="008E7BFB"/>
    <w:rsid w:val="008E7C8F"/>
    <w:rsid w:val="008F02D7"/>
    <w:rsid w:val="008F038C"/>
    <w:rsid w:val="008F052A"/>
    <w:rsid w:val="008F06C7"/>
    <w:rsid w:val="008F0DB1"/>
    <w:rsid w:val="008F13A5"/>
    <w:rsid w:val="008F1AA0"/>
    <w:rsid w:val="008F2593"/>
    <w:rsid w:val="008F26C7"/>
    <w:rsid w:val="008F2802"/>
    <w:rsid w:val="008F2826"/>
    <w:rsid w:val="008F297D"/>
    <w:rsid w:val="008F29DF"/>
    <w:rsid w:val="008F2D35"/>
    <w:rsid w:val="008F2F9A"/>
    <w:rsid w:val="008F3044"/>
    <w:rsid w:val="008F30AB"/>
    <w:rsid w:val="008F334A"/>
    <w:rsid w:val="008F33BA"/>
    <w:rsid w:val="008F350F"/>
    <w:rsid w:val="008F35DC"/>
    <w:rsid w:val="008F3602"/>
    <w:rsid w:val="008F380E"/>
    <w:rsid w:val="008F3876"/>
    <w:rsid w:val="008F42B2"/>
    <w:rsid w:val="008F4BC1"/>
    <w:rsid w:val="008F5024"/>
    <w:rsid w:val="008F50BC"/>
    <w:rsid w:val="008F5371"/>
    <w:rsid w:val="008F543F"/>
    <w:rsid w:val="008F551D"/>
    <w:rsid w:val="008F57A1"/>
    <w:rsid w:val="008F5B05"/>
    <w:rsid w:val="008F5D8B"/>
    <w:rsid w:val="008F61CB"/>
    <w:rsid w:val="008F6262"/>
    <w:rsid w:val="008F627E"/>
    <w:rsid w:val="008F65AF"/>
    <w:rsid w:val="008F67B9"/>
    <w:rsid w:val="008F69A1"/>
    <w:rsid w:val="008F6BD3"/>
    <w:rsid w:val="008F6F96"/>
    <w:rsid w:val="008F72D3"/>
    <w:rsid w:val="008F74DF"/>
    <w:rsid w:val="008F7AEF"/>
    <w:rsid w:val="008F7CB3"/>
    <w:rsid w:val="008F7FE3"/>
    <w:rsid w:val="009004DF"/>
    <w:rsid w:val="00900D93"/>
    <w:rsid w:val="009010E4"/>
    <w:rsid w:val="00901147"/>
    <w:rsid w:val="00901442"/>
    <w:rsid w:val="0090144C"/>
    <w:rsid w:val="009014B1"/>
    <w:rsid w:val="00901862"/>
    <w:rsid w:val="00901C60"/>
    <w:rsid w:val="00902387"/>
    <w:rsid w:val="00902B4D"/>
    <w:rsid w:val="00902C98"/>
    <w:rsid w:val="00903161"/>
    <w:rsid w:val="0090322F"/>
    <w:rsid w:val="00903526"/>
    <w:rsid w:val="00903C62"/>
    <w:rsid w:val="00903D8C"/>
    <w:rsid w:val="00903F1B"/>
    <w:rsid w:val="009045CB"/>
    <w:rsid w:val="009050C9"/>
    <w:rsid w:val="009056F4"/>
    <w:rsid w:val="00905D4C"/>
    <w:rsid w:val="00906038"/>
    <w:rsid w:val="00906B17"/>
    <w:rsid w:val="00906CAF"/>
    <w:rsid w:val="00906E78"/>
    <w:rsid w:val="00907178"/>
    <w:rsid w:val="00907378"/>
    <w:rsid w:val="009074DA"/>
    <w:rsid w:val="00907582"/>
    <w:rsid w:val="009076A2"/>
    <w:rsid w:val="0090775E"/>
    <w:rsid w:val="0090781A"/>
    <w:rsid w:val="0090798B"/>
    <w:rsid w:val="00907A94"/>
    <w:rsid w:val="00907C77"/>
    <w:rsid w:val="00907CB4"/>
    <w:rsid w:val="00910306"/>
    <w:rsid w:val="00910D7D"/>
    <w:rsid w:val="00910FDB"/>
    <w:rsid w:val="0091134B"/>
    <w:rsid w:val="00911904"/>
    <w:rsid w:val="00911973"/>
    <w:rsid w:val="009119BB"/>
    <w:rsid w:val="00911D78"/>
    <w:rsid w:val="00912572"/>
    <w:rsid w:val="009127E2"/>
    <w:rsid w:val="00912C4B"/>
    <w:rsid w:val="00912D83"/>
    <w:rsid w:val="00912E51"/>
    <w:rsid w:val="0091332E"/>
    <w:rsid w:val="00913519"/>
    <w:rsid w:val="009138BD"/>
    <w:rsid w:val="00913AD5"/>
    <w:rsid w:val="00913C42"/>
    <w:rsid w:val="00914975"/>
    <w:rsid w:val="00914AD2"/>
    <w:rsid w:val="00914B55"/>
    <w:rsid w:val="00914CCC"/>
    <w:rsid w:val="00914DE0"/>
    <w:rsid w:val="00915052"/>
    <w:rsid w:val="0091516C"/>
    <w:rsid w:val="009154DB"/>
    <w:rsid w:val="00915986"/>
    <w:rsid w:val="00915A36"/>
    <w:rsid w:val="00915D0A"/>
    <w:rsid w:val="00916B8B"/>
    <w:rsid w:val="00917371"/>
    <w:rsid w:val="00917E4B"/>
    <w:rsid w:val="00920324"/>
    <w:rsid w:val="00920AEC"/>
    <w:rsid w:val="00920D42"/>
    <w:rsid w:val="0092148E"/>
    <w:rsid w:val="0092187B"/>
    <w:rsid w:val="009219FD"/>
    <w:rsid w:val="00922B77"/>
    <w:rsid w:val="00923864"/>
    <w:rsid w:val="00923C9E"/>
    <w:rsid w:val="0092424E"/>
    <w:rsid w:val="00924574"/>
    <w:rsid w:val="0092459A"/>
    <w:rsid w:val="00924B97"/>
    <w:rsid w:val="0092517C"/>
    <w:rsid w:val="00925B16"/>
    <w:rsid w:val="00926494"/>
    <w:rsid w:val="00926638"/>
    <w:rsid w:val="00926902"/>
    <w:rsid w:val="009269B3"/>
    <w:rsid w:val="00926AD4"/>
    <w:rsid w:val="00926D8C"/>
    <w:rsid w:val="0092765B"/>
    <w:rsid w:val="009277A0"/>
    <w:rsid w:val="00927D2F"/>
    <w:rsid w:val="00927FE2"/>
    <w:rsid w:val="009300EA"/>
    <w:rsid w:val="0093014C"/>
    <w:rsid w:val="00930370"/>
    <w:rsid w:val="0093037F"/>
    <w:rsid w:val="0093042E"/>
    <w:rsid w:val="009307D5"/>
    <w:rsid w:val="009307FD"/>
    <w:rsid w:val="00930C51"/>
    <w:rsid w:val="00930E43"/>
    <w:rsid w:val="0093171C"/>
    <w:rsid w:val="00931A0F"/>
    <w:rsid w:val="00931DD7"/>
    <w:rsid w:val="00932128"/>
    <w:rsid w:val="009329FB"/>
    <w:rsid w:val="00932A8C"/>
    <w:rsid w:val="00932B96"/>
    <w:rsid w:val="00932E57"/>
    <w:rsid w:val="00933232"/>
    <w:rsid w:val="00933265"/>
    <w:rsid w:val="00933345"/>
    <w:rsid w:val="00933464"/>
    <w:rsid w:val="00933DBD"/>
    <w:rsid w:val="00933E8F"/>
    <w:rsid w:val="00933ECB"/>
    <w:rsid w:val="00934D44"/>
    <w:rsid w:val="00934F8B"/>
    <w:rsid w:val="00934FDE"/>
    <w:rsid w:val="00935A48"/>
    <w:rsid w:val="00935B32"/>
    <w:rsid w:val="00935FE4"/>
    <w:rsid w:val="00936059"/>
    <w:rsid w:val="009360FF"/>
    <w:rsid w:val="009364ED"/>
    <w:rsid w:val="00936814"/>
    <w:rsid w:val="009369BD"/>
    <w:rsid w:val="00936A53"/>
    <w:rsid w:val="00936D25"/>
    <w:rsid w:val="00937656"/>
    <w:rsid w:val="009378D2"/>
    <w:rsid w:val="00937A71"/>
    <w:rsid w:val="00937AEA"/>
    <w:rsid w:val="00937DC2"/>
    <w:rsid w:val="00940A68"/>
    <w:rsid w:val="00940ECB"/>
    <w:rsid w:val="00940F4A"/>
    <w:rsid w:val="00941979"/>
    <w:rsid w:val="00941BBF"/>
    <w:rsid w:val="00941D77"/>
    <w:rsid w:val="00942014"/>
    <w:rsid w:val="00942434"/>
    <w:rsid w:val="00942FC6"/>
    <w:rsid w:val="0094320C"/>
    <w:rsid w:val="0094333C"/>
    <w:rsid w:val="0094380A"/>
    <w:rsid w:val="00943A11"/>
    <w:rsid w:val="00943EE2"/>
    <w:rsid w:val="0094454C"/>
    <w:rsid w:val="009446CE"/>
    <w:rsid w:val="009447E6"/>
    <w:rsid w:val="009447FA"/>
    <w:rsid w:val="0094483E"/>
    <w:rsid w:val="009450C3"/>
    <w:rsid w:val="00945465"/>
    <w:rsid w:val="00945A0B"/>
    <w:rsid w:val="009469F9"/>
    <w:rsid w:val="00946CD6"/>
    <w:rsid w:val="00947170"/>
    <w:rsid w:val="009474C8"/>
    <w:rsid w:val="009475E8"/>
    <w:rsid w:val="00947A28"/>
    <w:rsid w:val="00947EAF"/>
    <w:rsid w:val="0095024F"/>
    <w:rsid w:val="00950299"/>
    <w:rsid w:val="009507DF"/>
    <w:rsid w:val="0095082B"/>
    <w:rsid w:val="00950A1D"/>
    <w:rsid w:val="00950EDD"/>
    <w:rsid w:val="0095137F"/>
    <w:rsid w:val="009514F6"/>
    <w:rsid w:val="00951F98"/>
    <w:rsid w:val="0095200F"/>
    <w:rsid w:val="009526A5"/>
    <w:rsid w:val="009529BB"/>
    <w:rsid w:val="00952BB9"/>
    <w:rsid w:val="0095305C"/>
    <w:rsid w:val="0095368A"/>
    <w:rsid w:val="009536C1"/>
    <w:rsid w:val="00953D41"/>
    <w:rsid w:val="009543CB"/>
    <w:rsid w:val="009543D7"/>
    <w:rsid w:val="00954F01"/>
    <w:rsid w:val="00954F7F"/>
    <w:rsid w:val="00955754"/>
    <w:rsid w:val="0095605F"/>
    <w:rsid w:val="0095626B"/>
    <w:rsid w:val="0095647A"/>
    <w:rsid w:val="009564F2"/>
    <w:rsid w:val="0095650B"/>
    <w:rsid w:val="00956E1A"/>
    <w:rsid w:val="00957234"/>
    <w:rsid w:val="00957664"/>
    <w:rsid w:val="009604A7"/>
    <w:rsid w:val="00960678"/>
    <w:rsid w:val="00960C6B"/>
    <w:rsid w:val="00961328"/>
    <w:rsid w:val="00961473"/>
    <w:rsid w:val="00961555"/>
    <w:rsid w:val="00961859"/>
    <w:rsid w:val="00961A70"/>
    <w:rsid w:val="00961E27"/>
    <w:rsid w:val="00962214"/>
    <w:rsid w:val="00962275"/>
    <w:rsid w:val="009629F7"/>
    <w:rsid w:val="00963045"/>
    <w:rsid w:val="009632E5"/>
    <w:rsid w:val="009635AD"/>
    <w:rsid w:val="009637B8"/>
    <w:rsid w:val="00963EC6"/>
    <w:rsid w:val="0096405C"/>
    <w:rsid w:val="009640E7"/>
    <w:rsid w:val="00964604"/>
    <w:rsid w:val="009646BE"/>
    <w:rsid w:val="00965367"/>
    <w:rsid w:val="009654AB"/>
    <w:rsid w:val="00965556"/>
    <w:rsid w:val="0096595D"/>
    <w:rsid w:val="00965B67"/>
    <w:rsid w:val="00965C8D"/>
    <w:rsid w:val="00965E2B"/>
    <w:rsid w:val="0096626A"/>
    <w:rsid w:val="0096638A"/>
    <w:rsid w:val="00966494"/>
    <w:rsid w:val="00967155"/>
    <w:rsid w:val="00970925"/>
    <w:rsid w:val="0097096E"/>
    <w:rsid w:val="0097117E"/>
    <w:rsid w:val="0097160A"/>
    <w:rsid w:val="009718B2"/>
    <w:rsid w:val="009719D7"/>
    <w:rsid w:val="00971A18"/>
    <w:rsid w:val="00971C0E"/>
    <w:rsid w:val="00972026"/>
    <w:rsid w:val="009720E0"/>
    <w:rsid w:val="0097229C"/>
    <w:rsid w:val="00972754"/>
    <w:rsid w:val="00972882"/>
    <w:rsid w:val="00972F8A"/>
    <w:rsid w:val="00973342"/>
    <w:rsid w:val="009735F9"/>
    <w:rsid w:val="0097395F"/>
    <w:rsid w:val="00973C46"/>
    <w:rsid w:val="00973E59"/>
    <w:rsid w:val="009746A6"/>
    <w:rsid w:val="00975015"/>
    <w:rsid w:val="00975097"/>
    <w:rsid w:val="009752DD"/>
    <w:rsid w:val="00975700"/>
    <w:rsid w:val="0097577B"/>
    <w:rsid w:val="00975C79"/>
    <w:rsid w:val="00975E77"/>
    <w:rsid w:val="00975FA8"/>
    <w:rsid w:val="00976098"/>
    <w:rsid w:val="0097616C"/>
    <w:rsid w:val="00976489"/>
    <w:rsid w:val="0097681E"/>
    <w:rsid w:val="00976889"/>
    <w:rsid w:val="009768CF"/>
    <w:rsid w:val="00976C58"/>
    <w:rsid w:val="0097720F"/>
    <w:rsid w:val="00977705"/>
    <w:rsid w:val="00980627"/>
    <w:rsid w:val="00980958"/>
    <w:rsid w:val="00980A46"/>
    <w:rsid w:val="00981194"/>
    <w:rsid w:val="00981848"/>
    <w:rsid w:val="00981A66"/>
    <w:rsid w:val="00981E54"/>
    <w:rsid w:val="0098219A"/>
    <w:rsid w:val="009823A4"/>
    <w:rsid w:val="009828D5"/>
    <w:rsid w:val="00982AC3"/>
    <w:rsid w:val="00982D82"/>
    <w:rsid w:val="009835CC"/>
    <w:rsid w:val="009836EB"/>
    <w:rsid w:val="0098387E"/>
    <w:rsid w:val="00983948"/>
    <w:rsid w:val="00983E1F"/>
    <w:rsid w:val="00983E33"/>
    <w:rsid w:val="009842A7"/>
    <w:rsid w:val="0098437F"/>
    <w:rsid w:val="00984422"/>
    <w:rsid w:val="00984AAD"/>
    <w:rsid w:val="00985043"/>
    <w:rsid w:val="00985597"/>
    <w:rsid w:val="00985B20"/>
    <w:rsid w:val="00985D32"/>
    <w:rsid w:val="00985E73"/>
    <w:rsid w:val="009862B1"/>
    <w:rsid w:val="00986383"/>
    <w:rsid w:val="009864A3"/>
    <w:rsid w:val="009866D0"/>
    <w:rsid w:val="00986BA4"/>
    <w:rsid w:val="00986BBE"/>
    <w:rsid w:val="00986F8E"/>
    <w:rsid w:val="009872CA"/>
    <w:rsid w:val="009877CE"/>
    <w:rsid w:val="009878F1"/>
    <w:rsid w:val="00987B18"/>
    <w:rsid w:val="00990121"/>
    <w:rsid w:val="009901D5"/>
    <w:rsid w:val="00990399"/>
    <w:rsid w:val="0099085F"/>
    <w:rsid w:val="009908A7"/>
    <w:rsid w:val="00990B24"/>
    <w:rsid w:val="0099151B"/>
    <w:rsid w:val="009916C9"/>
    <w:rsid w:val="00991748"/>
    <w:rsid w:val="00991F33"/>
    <w:rsid w:val="00991F44"/>
    <w:rsid w:val="00991FDE"/>
    <w:rsid w:val="00992433"/>
    <w:rsid w:val="00992585"/>
    <w:rsid w:val="0099291F"/>
    <w:rsid w:val="00992B27"/>
    <w:rsid w:val="00992EFF"/>
    <w:rsid w:val="009935A2"/>
    <w:rsid w:val="00993E39"/>
    <w:rsid w:val="00993FFD"/>
    <w:rsid w:val="0099418C"/>
    <w:rsid w:val="00994339"/>
    <w:rsid w:val="009947E6"/>
    <w:rsid w:val="00995013"/>
    <w:rsid w:val="0099519E"/>
    <w:rsid w:val="00995255"/>
    <w:rsid w:val="009953E5"/>
    <w:rsid w:val="00995E74"/>
    <w:rsid w:val="0099679D"/>
    <w:rsid w:val="009967BC"/>
    <w:rsid w:val="00996867"/>
    <w:rsid w:val="009974D2"/>
    <w:rsid w:val="00997751"/>
    <w:rsid w:val="00997C9F"/>
    <w:rsid w:val="00997CBC"/>
    <w:rsid w:val="009A00B7"/>
    <w:rsid w:val="009A038D"/>
    <w:rsid w:val="009A03B6"/>
    <w:rsid w:val="009A0A1A"/>
    <w:rsid w:val="009A1EB6"/>
    <w:rsid w:val="009A2005"/>
    <w:rsid w:val="009A2154"/>
    <w:rsid w:val="009A29AD"/>
    <w:rsid w:val="009A2D4E"/>
    <w:rsid w:val="009A3459"/>
    <w:rsid w:val="009A3578"/>
    <w:rsid w:val="009A3964"/>
    <w:rsid w:val="009A39C9"/>
    <w:rsid w:val="009A3B0C"/>
    <w:rsid w:val="009A3FB2"/>
    <w:rsid w:val="009A402B"/>
    <w:rsid w:val="009A4A72"/>
    <w:rsid w:val="009A5017"/>
    <w:rsid w:val="009A57E3"/>
    <w:rsid w:val="009A5874"/>
    <w:rsid w:val="009A5C47"/>
    <w:rsid w:val="009A5CDD"/>
    <w:rsid w:val="009A5D4A"/>
    <w:rsid w:val="009A5F63"/>
    <w:rsid w:val="009A6317"/>
    <w:rsid w:val="009A632E"/>
    <w:rsid w:val="009A79C2"/>
    <w:rsid w:val="009A7C1B"/>
    <w:rsid w:val="009B0119"/>
    <w:rsid w:val="009B0C02"/>
    <w:rsid w:val="009B13D6"/>
    <w:rsid w:val="009B15E5"/>
    <w:rsid w:val="009B17D0"/>
    <w:rsid w:val="009B1887"/>
    <w:rsid w:val="009B1CE1"/>
    <w:rsid w:val="009B1D6D"/>
    <w:rsid w:val="009B1DFF"/>
    <w:rsid w:val="009B1F15"/>
    <w:rsid w:val="009B209F"/>
    <w:rsid w:val="009B2580"/>
    <w:rsid w:val="009B2A6B"/>
    <w:rsid w:val="009B3214"/>
    <w:rsid w:val="009B3B50"/>
    <w:rsid w:val="009B41EF"/>
    <w:rsid w:val="009B4202"/>
    <w:rsid w:val="009B45C5"/>
    <w:rsid w:val="009B46CE"/>
    <w:rsid w:val="009B47EA"/>
    <w:rsid w:val="009B48E2"/>
    <w:rsid w:val="009B59A4"/>
    <w:rsid w:val="009B5B0E"/>
    <w:rsid w:val="009B5B6C"/>
    <w:rsid w:val="009B5FE6"/>
    <w:rsid w:val="009B64B9"/>
    <w:rsid w:val="009B69A6"/>
    <w:rsid w:val="009B758B"/>
    <w:rsid w:val="009B7C33"/>
    <w:rsid w:val="009B7D49"/>
    <w:rsid w:val="009C027D"/>
    <w:rsid w:val="009C0756"/>
    <w:rsid w:val="009C0B5F"/>
    <w:rsid w:val="009C0E51"/>
    <w:rsid w:val="009C1202"/>
    <w:rsid w:val="009C12A5"/>
    <w:rsid w:val="009C1388"/>
    <w:rsid w:val="009C1CD9"/>
    <w:rsid w:val="009C213B"/>
    <w:rsid w:val="009C259D"/>
    <w:rsid w:val="009C26EE"/>
    <w:rsid w:val="009C285B"/>
    <w:rsid w:val="009C2CB1"/>
    <w:rsid w:val="009C2D26"/>
    <w:rsid w:val="009C31D5"/>
    <w:rsid w:val="009C3405"/>
    <w:rsid w:val="009C3722"/>
    <w:rsid w:val="009C3AA4"/>
    <w:rsid w:val="009C3B10"/>
    <w:rsid w:val="009C407C"/>
    <w:rsid w:val="009C4263"/>
    <w:rsid w:val="009C4740"/>
    <w:rsid w:val="009C4A35"/>
    <w:rsid w:val="009C4D7A"/>
    <w:rsid w:val="009C4F13"/>
    <w:rsid w:val="009C4FC7"/>
    <w:rsid w:val="009C55D7"/>
    <w:rsid w:val="009C5C26"/>
    <w:rsid w:val="009C6260"/>
    <w:rsid w:val="009C6B57"/>
    <w:rsid w:val="009C715B"/>
    <w:rsid w:val="009C7265"/>
    <w:rsid w:val="009C7698"/>
    <w:rsid w:val="009C77E8"/>
    <w:rsid w:val="009C78EA"/>
    <w:rsid w:val="009C7979"/>
    <w:rsid w:val="009C7C27"/>
    <w:rsid w:val="009C7D18"/>
    <w:rsid w:val="009D00F9"/>
    <w:rsid w:val="009D04E5"/>
    <w:rsid w:val="009D10D6"/>
    <w:rsid w:val="009D192B"/>
    <w:rsid w:val="009D1BD5"/>
    <w:rsid w:val="009D1D72"/>
    <w:rsid w:val="009D275C"/>
    <w:rsid w:val="009D2774"/>
    <w:rsid w:val="009D2EF5"/>
    <w:rsid w:val="009D3193"/>
    <w:rsid w:val="009D37FC"/>
    <w:rsid w:val="009D3E6E"/>
    <w:rsid w:val="009D4185"/>
    <w:rsid w:val="009D41D5"/>
    <w:rsid w:val="009D4310"/>
    <w:rsid w:val="009D45B0"/>
    <w:rsid w:val="009D4661"/>
    <w:rsid w:val="009D49B6"/>
    <w:rsid w:val="009D4E9A"/>
    <w:rsid w:val="009D505F"/>
    <w:rsid w:val="009D5785"/>
    <w:rsid w:val="009D5A14"/>
    <w:rsid w:val="009D5A18"/>
    <w:rsid w:val="009D5D54"/>
    <w:rsid w:val="009D5F19"/>
    <w:rsid w:val="009D63F0"/>
    <w:rsid w:val="009D672F"/>
    <w:rsid w:val="009D6948"/>
    <w:rsid w:val="009D6ACC"/>
    <w:rsid w:val="009D6BFA"/>
    <w:rsid w:val="009D6CB7"/>
    <w:rsid w:val="009D6D71"/>
    <w:rsid w:val="009D6D76"/>
    <w:rsid w:val="009D7842"/>
    <w:rsid w:val="009D7933"/>
    <w:rsid w:val="009D7D72"/>
    <w:rsid w:val="009D7F18"/>
    <w:rsid w:val="009D7FAE"/>
    <w:rsid w:val="009E096D"/>
    <w:rsid w:val="009E0BC8"/>
    <w:rsid w:val="009E144B"/>
    <w:rsid w:val="009E1526"/>
    <w:rsid w:val="009E27C7"/>
    <w:rsid w:val="009E2880"/>
    <w:rsid w:val="009E30EE"/>
    <w:rsid w:val="009E34EF"/>
    <w:rsid w:val="009E3F02"/>
    <w:rsid w:val="009E3F48"/>
    <w:rsid w:val="009E3FFD"/>
    <w:rsid w:val="009E4755"/>
    <w:rsid w:val="009E4816"/>
    <w:rsid w:val="009E4FE3"/>
    <w:rsid w:val="009E567D"/>
    <w:rsid w:val="009E60FC"/>
    <w:rsid w:val="009E6345"/>
    <w:rsid w:val="009E635E"/>
    <w:rsid w:val="009E6695"/>
    <w:rsid w:val="009E6B35"/>
    <w:rsid w:val="009E6D20"/>
    <w:rsid w:val="009E6EB6"/>
    <w:rsid w:val="009E7841"/>
    <w:rsid w:val="009E7A0B"/>
    <w:rsid w:val="009F028C"/>
    <w:rsid w:val="009F036A"/>
    <w:rsid w:val="009F0C81"/>
    <w:rsid w:val="009F0DF4"/>
    <w:rsid w:val="009F10A0"/>
    <w:rsid w:val="009F10CB"/>
    <w:rsid w:val="009F1504"/>
    <w:rsid w:val="009F15FB"/>
    <w:rsid w:val="009F18D4"/>
    <w:rsid w:val="009F251D"/>
    <w:rsid w:val="009F2790"/>
    <w:rsid w:val="009F3040"/>
    <w:rsid w:val="009F34FC"/>
    <w:rsid w:val="009F36D7"/>
    <w:rsid w:val="009F3A39"/>
    <w:rsid w:val="009F3A6D"/>
    <w:rsid w:val="009F3EBB"/>
    <w:rsid w:val="009F4C05"/>
    <w:rsid w:val="009F4C13"/>
    <w:rsid w:val="009F4D1E"/>
    <w:rsid w:val="009F5044"/>
    <w:rsid w:val="009F514B"/>
    <w:rsid w:val="009F52B6"/>
    <w:rsid w:val="009F590D"/>
    <w:rsid w:val="009F592D"/>
    <w:rsid w:val="009F6073"/>
    <w:rsid w:val="009F6989"/>
    <w:rsid w:val="009F6E17"/>
    <w:rsid w:val="009F6E5C"/>
    <w:rsid w:val="009F7D6E"/>
    <w:rsid w:val="009F7E8D"/>
    <w:rsid w:val="00A001BA"/>
    <w:rsid w:val="00A00CC4"/>
    <w:rsid w:val="00A00F90"/>
    <w:rsid w:val="00A0121D"/>
    <w:rsid w:val="00A01364"/>
    <w:rsid w:val="00A0142F"/>
    <w:rsid w:val="00A01442"/>
    <w:rsid w:val="00A016D1"/>
    <w:rsid w:val="00A024B4"/>
    <w:rsid w:val="00A025E8"/>
    <w:rsid w:val="00A028AF"/>
    <w:rsid w:val="00A02D0B"/>
    <w:rsid w:val="00A03132"/>
    <w:rsid w:val="00A0339E"/>
    <w:rsid w:val="00A0372A"/>
    <w:rsid w:val="00A03AE2"/>
    <w:rsid w:val="00A03C02"/>
    <w:rsid w:val="00A04585"/>
    <w:rsid w:val="00A0466B"/>
    <w:rsid w:val="00A04AF8"/>
    <w:rsid w:val="00A04DF5"/>
    <w:rsid w:val="00A04E09"/>
    <w:rsid w:val="00A05467"/>
    <w:rsid w:val="00A058DA"/>
    <w:rsid w:val="00A05E52"/>
    <w:rsid w:val="00A066D2"/>
    <w:rsid w:val="00A067FD"/>
    <w:rsid w:val="00A068B2"/>
    <w:rsid w:val="00A06A18"/>
    <w:rsid w:val="00A06B5A"/>
    <w:rsid w:val="00A06DC7"/>
    <w:rsid w:val="00A07149"/>
    <w:rsid w:val="00A0767D"/>
    <w:rsid w:val="00A10505"/>
    <w:rsid w:val="00A11305"/>
    <w:rsid w:val="00A1154D"/>
    <w:rsid w:val="00A117C2"/>
    <w:rsid w:val="00A1180D"/>
    <w:rsid w:val="00A1206C"/>
    <w:rsid w:val="00A122B1"/>
    <w:rsid w:val="00A124B7"/>
    <w:rsid w:val="00A12543"/>
    <w:rsid w:val="00A1261F"/>
    <w:rsid w:val="00A1281F"/>
    <w:rsid w:val="00A12A33"/>
    <w:rsid w:val="00A12A74"/>
    <w:rsid w:val="00A12D53"/>
    <w:rsid w:val="00A13096"/>
    <w:rsid w:val="00A13EA0"/>
    <w:rsid w:val="00A13F49"/>
    <w:rsid w:val="00A14457"/>
    <w:rsid w:val="00A14884"/>
    <w:rsid w:val="00A14BF6"/>
    <w:rsid w:val="00A14C92"/>
    <w:rsid w:val="00A14DBB"/>
    <w:rsid w:val="00A1517A"/>
    <w:rsid w:val="00A152AB"/>
    <w:rsid w:val="00A1537B"/>
    <w:rsid w:val="00A15600"/>
    <w:rsid w:val="00A15753"/>
    <w:rsid w:val="00A15BC3"/>
    <w:rsid w:val="00A15EFB"/>
    <w:rsid w:val="00A15F37"/>
    <w:rsid w:val="00A16002"/>
    <w:rsid w:val="00A16393"/>
    <w:rsid w:val="00A165DA"/>
    <w:rsid w:val="00A1687F"/>
    <w:rsid w:val="00A17145"/>
    <w:rsid w:val="00A17372"/>
    <w:rsid w:val="00A175EA"/>
    <w:rsid w:val="00A1777F"/>
    <w:rsid w:val="00A17A92"/>
    <w:rsid w:val="00A17BAD"/>
    <w:rsid w:val="00A200F6"/>
    <w:rsid w:val="00A20164"/>
    <w:rsid w:val="00A207E8"/>
    <w:rsid w:val="00A20BB9"/>
    <w:rsid w:val="00A20E2F"/>
    <w:rsid w:val="00A20EAD"/>
    <w:rsid w:val="00A20FCA"/>
    <w:rsid w:val="00A21790"/>
    <w:rsid w:val="00A21956"/>
    <w:rsid w:val="00A21BA4"/>
    <w:rsid w:val="00A21D63"/>
    <w:rsid w:val="00A21DF6"/>
    <w:rsid w:val="00A22049"/>
    <w:rsid w:val="00A2235D"/>
    <w:rsid w:val="00A2244D"/>
    <w:rsid w:val="00A22536"/>
    <w:rsid w:val="00A22E2F"/>
    <w:rsid w:val="00A2368E"/>
    <w:rsid w:val="00A2371E"/>
    <w:rsid w:val="00A23C44"/>
    <w:rsid w:val="00A2437B"/>
    <w:rsid w:val="00A24628"/>
    <w:rsid w:val="00A248AF"/>
    <w:rsid w:val="00A24B2A"/>
    <w:rsid w:val="00A24B6D"/>
    <w:rsid w:val="00A255CE"/>
    <w:rsid w:val="00A255EC"/>
    <w:rsid w:val="00A256EC"/>
    <w:rsid w:val="00A25809"/>
    <w:rsid w:val="00A25BAF"/>
    <w:rsid w:val="00A264E1"/>
    <w:rsid w:val="00A26564"/>
    <w:rsid w:val="00A266A5"/>
    <w:rsid w:val="00A26F17"/>
    <w:rsid w:val="00A27A3E"/>
    <w:rsid w:val="00A27D9D"/>
    <w:rsid w:val="00A305B5"/>
    <w:rsid w:val="00A307C5"/>
    <w:rsid w:val="00A31894"/>
    <w:rsid w:val="00A31B97"/>
    <w:rsid w:val="00A31E07"/>
    <w:rsid w:val="00A31E27"/>
    <w:rsid w:val="00A3232D"/>
    <w:rsid w:val="00A323D4"/>
    <w:rsid w:val="00A328F1"/>
    <w:rsid w:val="00A32E53"/>
    <w:rsid w:val="00A33449"/>
    <w:rsid w:val="00A33935"/>
    <w:rsid w:val="00A3497D"/>
    <w:rsid w:val="00A34D1A"/>
    <w:rsid w:val="00A34EF2"/>
    <w:rsid w:val="00A34FF3"/>
    <w:rsid w:val="00A351B9"/>
    <w:rsid w:val="00A353E3"/>
    <w:rsid w:val="00A35F84"/>
    <w:rsid w:val="00A35FE0"/>
    <w:rsid w:val="00A36CDB"/>
    <w:rsid w:val="00A36F22"/>
    <w:rsid w:val="00A375A8"/>
    <w:rsid w:val="00A3787A"/>
    <w:rsid w:val="00A402CD"/>
    <w:rsid w:val="00A404B1"/>
    <w:rsid w:val="00A40641"/>
    <w:rsid w:val="00A40984"/>
    <w:rsid w:val="00A40C57"/>
    <w:rsid w:val="00A40C9A"/>
    <w:rsid w:val="00A40E4B"/>
    <w:rsid w:val="00A40FC3"/>
    <w:rsid w:val="00A417B2"/>
    <w:rsid w:val="00A41B64"/>
    <w:rsid w:val="00A425D3"/>
    <w:rsid w:val="00A42667"/>
    <w:rsid w:val="00A42A41"/>
    <w:rsid w:val="00A42AD7"/>
    <w:rsid w:val="00A42B9C"/>
    <w:rsid w:val="00A42C70"/>
    <w:rsid w:val="00A42F16"/>
    <w:rsid w:val="00A42F61"/>
    <w:rsid w:val="00A42FC4"/>
    <w:rsid w:val="00A431E9"/>
    <w:rsid w:val="00A438EA"/>
    <w:rsid w:val="00A43B7C"/>
    <w:rsid w:val="00A43D78"/>
    <w:rsid w:val="00A43DE2"/>
    <w:rsid w:val="00A440EE"/>
    <w:rsid w:val="00A44475"/>
    <w:rsid w:val="00A446F4"/>
    <w:rsid w:val="00A44E6D"/>
    <w:rsid w:val="00A44FE0"/>
    <w:rsid w:val="00A45676"/>
    <w:rsid w:val="00A46074"/>
    <w:rsid w:val="00A46177"/>
    <w:rsid w:val="00A465A8"/>
    <w:rsid w:val="00A467B3"/>
    <w:rsid w:val="00A46B90"/>
    <w:rsid w:val="00A46C84"/>
    <w:rsid w:val="00A47144"/>
    <w:rsid w:val="00A474EE"/>
    <w:rsid w:val="00A47955"/>
    <w:rsid w:val="00A47E24"/>
    <w:rsid w:val="00A50037"/>
    <w:rsid w:val="00A50362"/>
    <w:rsid w:val="00A50555"/>
    <w:rsid w:val="00A50B5C"/>
    <w:rsid w:val="00A51101"/>
    <w:rsid w:val="00A51552"/>
    <w:rsid w:val="00A51E0D"/>
    <w:rsid w:val="00A51E9A"/>
    <w:rsid w:val="00A521D8"/>
    <w:rsid w:val="00A526B8"/>
    <w:rsid w:val="00A52805"/>
    <w:rsid w:val="00A5280C"/>
    <w:rsid w:val="00A52FCF"/>
    <w:rsid w:val="00A532C8"/>
    <w:rsid w:val="00A53B38"/>
    <w:rsid w:val="00A53DE2"/>
    <w:rsid w:val="00A54436"/>
    <w:rsid w:val="00A545EA"/>
    <w:rsid w:val="00A54638"/>
    <w:rsid w:val="00A54BE3"/>
    <w:rsid w:val="00A54C93"/>
    <w:rsid w:val="00A54D0A"/>
    <w:rsid w:val="00A5517E"/>
    <w:rsid w:val="00A553B8"/>
    <w:rsid w:val="00A5558F"/>
    <w:rsid w:val="00A55B41"/>
    <w:rsid w:val="00A55D4A"/>
    <w:rsid w:val="00A55E47"/>
    <w:rsid w:val="00A55FCF"/>
    <w:rsid w:val="00A55FE4"/>
    <w:rsid w:val="00A56CB6"/>
    <w:rsid w:val="00A56D61"/>
    <w:rsid w:val="00A56E88"/>
    <w:rsid w:val="00A5701B"/>
    <w:rsid w:val="00A575CE"/>
    <w:rsid w:val="00A57812"/>
    <w:rsid w:val="00A579EF"/>
    <w:rsid w:val="00A57C18"/>
    <w:rsid w:val="00A57E8F"/>
    <w:rsid w:val="00A6052E"/>
    <w:rsid w:val="00A60809"/>
    <w:rsid w:val="00A60964"/>
    <w:rsid w:val="00A60E28"/>
    <w:rsid w:val="00A60F64"/>
    <w:rsid w:val="00A610A5"/>
    <w:rsid w:val="00A613C7"/>
    <w:rsid w:val="00A616DA"/>
    <w:rsid w:val="00A61766"/>
    <w:rsid w:val="00A61ABD"/>
    <w:rsid w:val="00A61B30"/>
    <w:rsid w:val="00A61F68"/>
    <w:rsid w:val="00A62041"/>
    <w:rsid w:val="00A62605"/>
    <w:rsid w:val="00A62986"/>
    <w:rsid w:val="00A62F10"/>
    <w:rsid w:val="00A62F6D"/>
    <w:rsid w:val="00A635AD"/>
    <w:rsid w:val="00A6372A"/>
    <w:rsid w:val="00A63845"/>
    <w:rsid w:val="00A63ABD"/>
    <w:rsid w:val="00A63ECB"/>
    <w:rsid w:val="00A643EF"/>
    <w:rsid w:val="00A644C3"/>
    <w:rsid w:val="00A645FB"/>
    <w:rsid w:val="00A64841"/>
    <w:rsid w:val="00A64DB2"/>
    <w:rsid w:val="00A64FE8"/>
    <w:rsid w:val="00A651AE"/>
    <w:rsid w:val="00A6549D"/>
    <w:rsid w:val="00A657FF"/>
    <w:rsid w:val="00A65B4A"/>
    <w:rsid w:val="00A660B4"/>
    <w:rsid w:val="00A66273"/>
    <w:rsid w:val="00A66336"/>
    <w:rsid w:val="00A66F8B"/>
    <w:rsid w:val="00A67453"/>
    <w:rsid w:val="00A67502"/>
    <w:rsid w:val="00A67794"/>
    <w:rsid w:val="00A67F28"/>
    <w:rsid w:val="00A70DD7"/>
    <w:rsid w:val="00A711B5"/>
    <w:rsid w:val="00A71454"/>
    <w:rsid w:val="00A71DC4"/>
    <w:rsid w:val="00A72255"/>
    <w:rsid w:val="00A72A4D"/>
    <w:rsid w:val="00A72BFD"/>
    <w:rsid w:val="00A72CE1"/>
    <w:rsid w:val="00A73440"/>
    <w:rsid w:val="00A73727"/>
    <w:rsid w:val="00A73F1E"/>
    <w:rsid w:val="00A73F7D"/>
    <w:rsid w:val="00A740ED"/>
    <w:rsid w:val="00A741DF"/>
    <w:rsid w:val="00A74562"/>
    <w:rsid w:val="00A75304"/>
    <w:rsid w:val="00A759EF"/>
    <w:rsid w:val="00A76168"/>
    <w:rsid w:val="00A7647D"/>
    <w:rsid w:val="00A76482"/>
    <w:rsid w:val="00A7678C"/>
    <w:rsid w:val="00A768AE"/>
    <w:rsid w:val="00A7699D"/>
    <w:rsid w:val="00A769C8"/>
    <w:rsid w:val="00A76DB4"/>
    <w:rsid w:val="00A77982"/>
    <w:rsid w:val="00A77C1C"/>
    <w:rsid w:val="00A77D88"/>
    <w:rsid w:val="00A77F00"/>
    <w:rsid w:val="00A800A4"/>
    <w:rsid w:val="00A8044C"/>
    <w:rsid w:val="00A8088B"/>
    <w:rsid w:val="00A80A38"/>
    <w:rsid w:val="00A80B83"/>
    <w:rsid w:val="00A8119B"/>
    <w:rsid w:val="00A812AB"/>
    <w:rsid w:val="00A81B35"/>
    <w:rsid w:val="00A81CC6"/>
    <w:rsid w:val="00A81FE0"/>
    <w:rsid w:val="00A82869"/>
    <w:rsid w:val="00A82895"/>
    <w:rsid w:val="00A831C9"/>
    <w:rsid w:val="00A8346B"/>
    <w:rsid w:val="00A83625"/>
    <w:rsid w:val="00A83E12"/>
    <w:rsid w:val="00A83FD1"/>
    <w:rsid w:val="00A8408A"/>
    <w:rsid w:val="00A842EB"/>
    <w:rsid w:val="00A845D2"/>
    <w:rsid w:val="00A84978"/>
    <w:rsid w:val="00A851B3"/>
    <w:rsid w:val="00A85A0B"/>
    <w:rsid w:val="00A85F18"/>
    <w:rsid w:val="00A8613D"/>
    <w:rsid w:val="00A86259"/>
    <w:rsid w:val="00A86398"/>
    <w:rsid w:val="00A863F8"/>
    <w:rsid w:val="00A86BF8"/>
    <w:rsid w:val="00A86D8A"/>
    <w:rsid w:val="00A86E4A"/>
    <w:rsid w:val="00A86E69"/>
    <w:rsid w:val="00A87086"/>
    <w:rsid w:val="00A87337"/>
    <w:rsid w:val="00A8776E"/>
    <w:rsid w:val="00A87943"/>
    <w:rsid w:val="00A87DCF"/>
    <w:rsid w:val="00A87EF9"/>
    <w:rsid w:val="00A9032A"/>
    <w:rsid w:val="00A909AF"/>
    <w:rsid w:val="00A90CBF"/>
    <w:rsid w:val="00A90EB3"/>
    <w:rsid w:val="00A911B5"/>
    <w:rsid w:val="00A915D2"/>
    <w:rsid w:val="00A915E4"/>
    <w:rsid w:val="00A921AF"/>
    <w:rsid w:val="00A92275"/>
    <w:rsid w:val="00A92A9F"/>
    <w:rsid w:val="00A93744"/>
    <w:rsid w:val="00A938D6"/>
    <w:rsid w:val="00A939FA"/>
    <w:rsid w:val="00A9402F"/>
    <w:rsid w:val="00A941F7"/>
    <w:rsid w:val="00A9421A"/>
    <w:rsid w:val="00A9454E"/>
    <w:rsid w:val="00A94A8F"/>
    <w:rsid w:val="00A94BF0"/>
    <w:rsid w:val="00A950FA"/>
    <w:rsid w:val="00A95244"/>
    <w:rsid w:val="00A956C1"/>
    <w:rsid w:val="00A95BD6"/>
    <w:rsid w:val="00A95F10"/>
    <w:rsid w:val="00A960A3"/>
    <w:rsid w:val="00A9613C"/>
    <w:rsid w:val="00A976D7"/>
    <w:rsid w:val="00A97DB1"/>
    <w:rsid w:val="00A97FDA"/>
    <w:rsid w:val="00AA04D0"/>
    <w:rsid w:val="00AA176F"/>
    <w:rsid w:val="00AA1AAB"/>
    <w:rsid w:val="00AA25F1"/>
    <w:rsid w:val="00AA2EE2"/>
    <w:rsid w:val="00AA2FD3"/>
    <w:rsid w:val="00AA3069"/>
    <w:rsid w:val="00AA318F"/>
    <w:rsid w:val="00AA3495"/>
    <w:rsid w:val="00AA3DFF"/>
    <w:rsid w:val="00AA472D"/>
    <w:rsid w:val="00AA47B1"/>
    <w:rsid w:val="00AA4B4A"/>
    <w:rsid w:val="00AA51C8"/>
    <w:rsid w:val="00AA5894"/>
    <w:rsid w:val="00AA5FD3"/>
    <w:rsid w:val="00AA6256"/>
    <w:rsid w:val="00AA65BC"/>
    <w:rsid w:val="00AA65E9"/>
    <w:rsid w:val="00AA6D6D"/>
    <w:rsid w:val="00AA70EA"/>
    <w:rsid w:val="00AA7627"/>
    <w:rsid w:val="00AA7792"/>
    <w:rsid w:val="00AA7A0A"/>
    <w:rsid w:val="00AA7B1B"/>
    <w:rsid w:val="00AA7FB8"/>
    <w:rsid w:val="00AB012C"/>
    <w:rsid w:val="00AB0BCE"/>
    <w:rsid w:val="00AB0C66"/>
    <w:rsid w:val="00AB0CB5"/>
    <w:rsid w:val="00AB0E75"/>
    <w:rsid w:val="00AB0F3C"/>
    <w:rsid w:val="00AB10F4"/>
    <w:rsid w:val="00AB120E"/>
    <w:rsid w:val="00AB19D1"/>
    <w:rsid w:val="00AB1AC0"/>
    <w:rsid w:val="00AB1E92"/>
    <w:rsid w:val="00AB2360"/>
    <w:rsid w:val="00AB266A"/>
    <w:rsid w:val="00AB2D6A"/>
    <w:rsid w:val="00AB3274"/>
    <w:rsid w:val="00AB33B5"/>
    <w:rsid w:val="00AB3D06"/>
    <w:rsid w:val="00AB4072"/>
    <w:rsid w:val="00AB4194"/>
    <w:rsid w:val="00AB441E"/>
    <w:rsid w:val="00AB44C7"/>
    <w:rsid w:val="00AB4586"/>
    <w:rsid w:val="00AB49AF"/>
    <w:rsid w:val="00AB4B85"/>
    <w:rsid w:val="00AB4DB5"/>
    <w:rsid w:val="00AB5051"/>
    <w:rsid w:val="00AB5164"/>
    <w:rsid w:val="00AB524E"/>
    <w:rsid w:val="00AB58FB"/>
    <w:rsid w:val="00AB5A4D"/>
    <w:rsid w:val="00AB5B20"/>
    <w:rsid w:val="00AB5CB7"/>
    <w:rsid w:val="00AB61A5"/>
    <w:rsid w:val="00AB6961"/>
    <w:rsid w:val="00AB7FA4"/>
    <w:rsid w:val="00AC02C1"/>
    <w:rsid w:val="00AC05CA"/>
    <w:rsid w:val="00AC0ADE"/>
    <w:rsid w:val="00AC1F0F"/>
    <w:rsid w:val="00AC2249"/>
    <w:rsid w:val="00AC22A1"/>
    <w:rsid w:val="00AC244F"/>
    <w:rsid w:val="00AC2559"/>
    <w:rsid w:val="00AC2CDE"/>
    <w:rsid w:val="00AC4140"/>
    <w:rsid w:val="00AC49AD"/>
    <w:rsid w:val="00AC4C2F"/>
    <w:rsid w:val="00AC4F46"/>
    <w:rsid w:val="00AC4FBD"/>
    <w:rsid w:val="00AC5337"/>
    <w:rsid w:val="00AC5CF4"/>
    <w:rsid w:val="00AC6629"/>
    <w:rsid w:val="00AC697B"/>
    <w:rsid w:val="00AC6B24"/>
    <w:rsid w:val="00AC6DF3"/>
    <w:rsid w:val="00AC7631"/>
    <w:rsid w:val="00AC7DD9"/>
    <w:rsid w:val="00AC7FD4"/>
    <w:rsid w:val="00AC7FE6"/>
    <w:rsid w:val="00AD07EF"/>
    <w:rsid w:val="00AD0B21"/>
    <w:rsid w:val="00AD0B36"/>
    <w:rsid w:val="00AD0D53"/>
    <w:rsid w:val="00AD0EB8"/>
    <w:rsid w:val="00AD14E2"/>
    <w:rsid w:val="00AD172C"/>
    <w:rsid w:val="00AD1786"/>
    <w:rsid w:val="00AD1963"/>
    <w:rsid w:val="00AD1C3D"/>
    <w:rsid w:val="00AD1CF6"/>
    <w:rsid w:val="00AD1EB2"/>
    <w:rsid w:val="00AD28C5"/>
    <w:rsid w:val="00AD2FA1"/>
    <w:rsid w:val="00AD300C"/>
    <w:rsid w:val="00AD30A4"/>
    <w:rsid w:val="00AD373B"/>
    <w:rsid w:val="00AD3975"/>
    <w:rsid w:val="00AD3EF4"/>
    <w:rsid w:val="00AD4502"/>
    <w:rsid w:val="00AD49C7"/>
    <w:rsid w:val="00AD4B67"/>
    <w:rsid w:val="00AD5032"/>
    <w:rsid w:val="00AD5102"/>
    <w:rsid w:val="00AD56A7"/>
    <w:rsid w:val="00AD592C"/>
    <w:rsid w:val="00AD59F6"/>
    <w:rsid w:val="00AD5B89"/>
    <w:rsid w:val="00AD5BE9"/>
    <w:rsid w:val="00AD5C5A"/>
    <w:rsid w:val="00AD5DF9"/>
    <w:rsid w:val="00AD5E71"/>
    <w:rsid w:val="00AD685F"/>
    <w:rsid w:val="00AD6980"/>
    <w:rsid w:val="00AD6B41"/>
    <w:rsid w:val="00AD6B74"/>
    <w:rsid w:val="00AD6D5D"/>
    <w:rsid w:val="00AD701C"/>
    <w:rsid w:val="00AD7080"/>
    <w:rsid w:val="00AD745A"/>
    <w:rsid w:val="00AD7610"/>
    <w:rsid w:val="00AE00B5"/>
    <w:rsid w:val="00AE02D7"/>
    <w:rsid w:val="00AE02EC"/>
    <w:rsid w:val="00AE03CF"/>
    <w:rsid w:val="00AE0988"/>
    <w:rsid w:val="00AE0BFE"/>
    <w:rsid w:val="00AE0F5D"/>
    <w:rsid w:val="00AE1639"/>
    <w:rsid w:val="00AE17AB"/>
    <w:rsid w:val="00AE1AB9"/>
    <w:rsid w:val="00AE1E7D"/>
    <w:rsid w:val="00AE29CA"/>
    <w:rsid w:val="00AE305F"/>
    <w:rsid w:val="00AE3A23"/>
    <w:rsid w:val="00AE3D33"/>
    <w:rsid w:val="00AE4072"/>
    <w:rsid w:val="00AE40E4"/>
    <w:rsid w:val="00AE4558"/>
    <w:rsid w:val="00AE4624"/>
    <w:rsid w:val="00AE46A8"/>
    <w:rsid w:val="00AE4A56"/>
    <w:rsid w:val="00AE4C7D"/>
    <w:rsid w:val="00AE4EB2"/>
    <w:rsid w:val="00AE55E6"/>
    <w:rsid w:val="00AE5602"/>
    <w:rsid w:val="00AE573E"/>
    <w:rsid w:val="00AE5A0F"/>
    <w:rsid w:val="00AE5D1E"/>
    <w:rsid w:val="00AE5D28"/>
    <w:rsid w:val="00AE5D3F"/>
    <w:rsid w:val="00AE64D5"/>
    <w:rsid w:val="00AE6F18"/>
    <w:rsid w:val="00AE7046"/>
    <w:rsid w:val="00AE710B"/>
    <w:rsid w:val="00AE72CD"/>
    <w:rsid w:val="00AE7C71"/>
    <w:rsid w:val="00AF00EE"/>
    <w:rsid w:val="00AF0286"/>
    <w:rsid w:val="00AF0881"/>
    <w:rsid w:val="00AF092A"/>
    <w:rsid w:val="00AF0955"/>
    <w:rsid w:val="00AF098E"/>
    <w:rsid w:val="00AF0F7A"/>
    <w:rsid w:val="00AF1027"/>
    <w:rsid w:val="00AF141B"/>
    <w:rsid w:val="00AF165C"/>
    <w:rsid w:val="00AF179F"/>
    <w:rsid w:val="00AF182D"/>
    <w:rsid w:val="00AF19A3"/>
    <w:rsid w:val="00AF1B6D"/>
    <w:rsid w:val="00AF1DF3"/>
    <w:rsid w:val="00AF1FE5"/>
    <w:rsid w:val="00AF2284"/>
    <w:rsid w:val="00AF24C8"/>
    <w:rsid w:val="00AF26F2"/>
    <w:rsid w:val="00AF2CF3"/>
    <w:rsid w:val="00AF2E49"/>
    <w:rsid w:val="00AF3038"/>
    <w:rsid w:val="00AF314A"/>
    <w:rsid w:val="00AF3774"/>
    <w:rsid w:val="00AF40A0"/>
    <w:rsid w:val="00AF4AF0"/>
    <w:rsid w:val="00AF4F48"/>
    <w:rsid w:val="00AF4F6A"/>
    <w:rsid w:val="00AF570D"/>
    <w:rsid w:val="00AF5712"/>
    <w:rsid w:val="00AF57F0"/>
    <w:rsid w:val="00AF59FC"/>
    <w:rsid w:val="00AF5BA6"/>
    <w:rsid w:val="00AF65D7"/>
    <w:rsid w:val="00AF65EF"/>
    <w:rsid w:val="00AF6786"/>
    <w:rsid w:val="00AF69BF"/>
    <w:rsid w:val="00AF707C"/>
    <w:rsid w:val="00AF7360"/>
    <w:rsid w:val="00AF7442"/>
    <w:rsid w:val="00AF748E"/>
    <w:rsid w:val="00AF754A"/>
    <w:rsid w:val="00AF772A"/>
    <w:rsid w:val="00B0016D"/>
    <w:rsid w:val="00B00243"/>
    <w:rsid w:val="00B0085C"/>
    <w:rsid w:val="00B0085F"/>
    <w:rsid w:val="00B00B49"/>
    <w:rsid w:val="00B00BA3"/>
    <w:rsid w:val="00B00EAC"/>
    <w:rsid w:val="00B00F59"/>
    <w:rsid w:val="00B01095"/>
    <w:rsid w:val="00B0110A"/>
    <w:rsid w:val="00B017FE"/>
    <w:rsid w:val="00B01AD0"/>
    <w:rsid w:val="00B0206A"/>
    <w:rsid w:val="00B021F1"/>
    <w:rsid w:val="00B023A4"/>
    <w:rsid w:val="00B0247B"/>
    <w:rsid w:val="00B028D2"/>
    <w:rsid w:val="00B02902"/>
    <w:rsid w:val="00B029AE"/>
    <w:rsid w:val="00B02ECD"/>
    <w:rsid w:val="00B03529"/>
    <w:rsid w:val="00B03931"/>
    <w:rsid w:val="00B043DE"/>
    <w:rsid w:val="00B04500"/>
    <w:rsid w:val="00B045EE"/>
    <w:rsid w:val="00B04C18"/>
    <w:rsid w:val="00B04F32"/>
    <w:rsid w:val="00B0507D"/>
    <w:rsid w:val="00B050F2"/>
    <w:rsid w:val="00B05877"/>
    <w:rsid w:val="00B05A1C"/>
    <w:rsid w:val="00B05B47"/>
    <w:rsid w:val="00B063F0"/>
    <w:rsid w:val="00B0657B"/>
    <w:rsid w:val="00B066D2"/>
    <w:rsid w:val="00B067D3"/>
    <w:rsid w:val="00B069B3"/>
    <w:rsid w:val="00B069F4"/>
    <w:rsid w:val="00B06C7E"/>
    <w:rsid w:val="00B07102"/>
    <w:rsid w:val="00B07983"/>
    <w:rsid w:val="00B07DE8"/>
    <w:rsid w:val="00B07DFB"/>
    <w:rsid w:val="00B07E02"/>
    <w:rsid w:val="00B07F07"/>
    <w:rsid w:val="00B10117"/>
    <w:rsid w:val="00B107F3"/>
    <w:rsid w:val="00B10BEE"/>
    <w:rsid w:val="00B10D9A"/>
    <w:rsid w:val="00B11036"/>
    <w:rsid w:val="00B11053"/>
    <w:rsid w:val="00B111B4"/>
    <w:rsid w:val="00B11661"/>
    <w:rsid w:val="00B11B33"/>
    <w:rsid w:val="00B11C5C"/>
    <w:rsid w:val="00B11E77"/>
    <w:rsid w:val="00B1259F"/>
    <w:rsid w:val="00B12DC2"/>
    <w:rsid w:val="00B13132"/>
    <w:rsid w:val="00B13291"/>
    <w:rsid w:val="00B13B6D"/>
    <w:rsid w:val="00B13BF5"/>
    <w:rsid w:val="00B13D0D"/>
    <w:rsid w:val="00B140F7"/>
    <w:rsid w:val="00B1449E"/>
    <w:rsid w:val="00B149AF"/>
    <w:rsid w:val="00B15AEB"/>
    <w:rsid w:val="00B15B16"/>
    <w:rsid w:val="00B160BE"/>
    <w:rsid w:val="00B160C2"/>
    <w:rsid w:val="00B161B3"/>
    <w:rsid w:val="00B16611"/>
    <w:rsid w:val="00B16D4C"/>
    <w:rsid w:val="00B2026B"/>
    <w:rsid w:val="00B2047B"/>
    <w:rsid w:val="00B208DC"/>
    <w:rsid w:val="00B20944"/>
    <w:rsid w:val="00B20C4C"/>
    <w:rsid w:val="00B212B1"/>
    <w:rsid w:val="00B219B9"/>
    <w:rsid w:val="00B21D44"/>
    <w:rsid w:val="00B21F58"/>
    <w:rsid w:val="00B21F7D"/>
    <w:rsid w:val="00B220C9"/>
    <w:rsid w:val="00B225E8"/>
    <w:rsid w:val="00B22776"/>
    <w:rsid w:val="00B22AD6"/>
    <w:rsid w:val="00B22DFA"/>
    <w:rsid w:val="00B2303A"/>
    <w:rsid w:val="00B232A5"/>
    <w:rsid w:val="00B2337C"/>
    <w:rsid w:val="00B23635"/>
    <w:rsid w:val="00B23A19"/>
    <w:rsid w:val="00B23A34"/>
    <w:rsid w:val="00B23DD9"/>
    <w:rsid w:val="00B2425C"/>
    <w:rsid w:val="00B244C2"/>
    <w:rsid w:val="00B24564"/>
    <w:rsid w:val="00B24880"/>
    <w:rsid w:val="00B251FE"/>
    <w:rsid w:val="00B25E00"/>
    <w:rsid w:val="00B25FB8"/>
    <w:rsid w:val="00B26222"/>
    <w:rsid w:val="00B262CA"/>
    <w:rsid w:val="00B266B8"/>
    <w:rsid w:val="00B26CDB"/>
    <w:rsid w:val="00B26E82"/>
    <w:rsid w:val="00B27757"/>
    <w:rsid w:val="00B2782F"/>
    <w:rsid w:val="00B30033"/>
    <w:rsid w:val="00B30085"/>
    <w:rsid w:val="00B30347"/>
    <w:rsid w:val="00B3067E"/>
    <w:rsid w:val="00B30B3B"/>
    <w:rsid w:val="00B30C1B"/>
    <w:rsid w:val="00B30CD2"/>
    <w:rsid w:val="00B315E6"/>
    <w:rsid w:val="00B31AB5"/>
    <w:rsid w:val="00B320E4"/>
    <w:rsid w:val="00B323C7"/>
    <w:rsid w:val="00B32877"/>
    <w:rsid w:val="00B32C4C"/>
    <w:rsid w:val="00B32DE5"/>
    <w:rsid w:val="00B3310F"/>
    <w:rsid w:val="00B336C4"/>
    <w:rsid w:val="00B3398D"/>
    <w:rsid w:val="00B33BB4"/>
    <w:rsid w:val="00B33F7E"/>
    <w:rsid w:val="00B33F85"/>
    <w:rsid w:val="00B34639"/>
    <w:rsid w:val="00B347A7"/>
    <w:rsid w:val="00B3499A"/>
    <w:rsid w:val="00B34E30"/>
    <w:rsid w:val="00B35A16"/>
    <w:rsid w:val="00B35CA4"/>
    <w:rsid w:val="00B35F1F"/>
    <w:rsid w:val="00B362A4"/>
    <w:rsid w:val="00B363A8"/>
    <w:rsid w:val="00B365A4"/>
    <w:rsid w:val="00B3707B"/>
    <w:rsid w:val="00B37171"/>
    <w:rsid w:val="00B377E3"/>
    <w:rsid w:val="00B378B2"/>
    <w:rsid w:val="00B3792C"/>
    <w:rsid w:val="00B37A63"/>
    <w:rsid w:val="00B37B28"/>
    <w:rsid w:val="00B37B93"/>
    <w:rsid w:val="00B405B9"/>
    <w:rsid w:val="00B4067C"/>
    <w:rsid w:val="00B40BD5"/>
    <w:rsid w:val="00B40E9D"/>
    <w:rsid w:val="00B40FDC"/>
    <w:rsid w:val="00B41100"/>
    <w:rsid w:val="00B41A0D"/>
    <w:rsid w:val="00B41AD8"/>
    <w:rsid w:val="00B41ADA"/>
    <w:rsid w:val="00B41CFA"/>
    <w:rsid w:val="00B4208C"/>
    <w:rsid w:val="00B428BA"/>
    <w:rsid w:val="00B4318F"/>
    <w:rsid w:val="00B434C0"/>
    <w:rsid w:val="00B437C5"/>
    <w:rsid w:val="00B43C62"/>
    <w:rsid w:val="00B43F3F"/>
    <w:rsid w:val="00B4403A"/>
    <w:rsid w:val="00B44146"/>
    <w:rsid w:val="00B449B0"/>
    <w:rsid w:val="00B45321"/>
    <w:rsid w:val="00B45492"/>
    <w:rsid w:val="00B458EA"/>
    <w:rsid w:val="00B459CA"/>
    <w:rsid w:val="00B45B33"/>
    <w:rsid w:val="00B45D6D"/>
    <w:rsid w:val="00B462A6"/>
    <w:rsid w:val="00B468A5"/>
    <w:rsid w:val="00B47101"/>
    <w:rsid w:val="00B47378"/>
    <w:rsid w:val="00B473FB"/>
    <w:rsid w:val="00B47450"/>
    <w:rsid w:val="00B47464"/>
    <w:rsid w:val="00B47DC7"/>
    <w:rsid w:val="00B5023D"/>
    <w:rsid w:val="00B50419"/>
    <w:rsid w:val="00B507B8"/>
    <w:rsid w:val="00B50856"/>
    <w:rsid w:val="00B50E2C"/>
    <w:rsid w:val="00B51269"/>
    <w:rsid w:val="00B51277"/>
    <w:rsid w:val="00B516F8"/>
    <w:rsid w:val="00B51F88"/>
    <w:rsid w:val="00B52085"/>
    <w:rsid w:val="00B52386"/>
    <w:rsid w:val="00B52818"/>
    <w:rsid w:val="00B52CE6"/>
    <w:rsid w:val="00B52D32"/>
    <w:rsid w:val="00B53A7B"/>
    <w:rsid w:val="00B544DB"/>
    <w:rsid w:val="00B54581"/>
    <w:rsid w:val="00B54B3A"/>
    <w:rsid w:val="00B54D21"/>
    <w:rsid w:val="00B557BA"/>
    <w:rsid w:val="00B55DCF"/>
    <w:rsid w:val="00B56003"/>
    <w:rsid w:val="00B5621B"/>
    <w:rsid w:val="00B56701"/>
    <w:rsid w:val="00B5670B"/>
    <w:rsid w:val="00B56853"/>
    <w:rsid w:val="00B56AF9"/>
    <w:rsid w:val="00B56BB4"/>
    <w:rsid w:val="00B56C6A"/>
    <w:rsid w:val="00B56FCE"/>
    <w:rsid w:val="00B57541"/>
    <w:rsid w:val="00B577EA"/>
    <w:rsid w:val="00B57D6C"/>
    <w:rsid w:val="00B6041A"/>
    <w:rsid w:val="00B60FE2"/>
    <w:rsid w:val="00B61092"/>
    <w:rsid w:val="00B61331"/>
    <w:rsid w:val="00B617F4"/>
    <w:rsid w:val="00B61947"/>
    <w:rsid w:val="00B62192"/>
    <w:rsid w:val="00B62378"/>
    <w:rsid w:val="00B623A9"/>
    <w:rsid w:val="00B62594"/>
    <w:rsid w:val="00B62743"/>
    <w:rsid w:val="00B62F0B"/>
    <w:rsid w:val="00B630B7"/>
    <w:rsid w:val="00B63D1D"/>
    <w:rsid w:val="00B65263"/>
    <w:rsid w:val="00B654AA"/>
    <w:rsid w:val="00B65525"/>
    <w:rsid w:val="00B65803"/>
    <w:rsid w:val="00B65B8B"/>
    <w:rsid w:val="00B65BBA"/>
    <w:rsid w:val="00B65F16"/>
    <w:rsid w:val="00B663A7"/>
    <w:rsid w:val="00B66706"/>
    <w:rsid w:val="00B668D0"/>
    <w:rsid w:val="00B66911"/>
    <w:rsid w:val="00B66A72"/>
    <w:rsid w:val="00B66A7C"/>
    <w:rsid w:val="00B67582"/>
    <w:rsid w:val="00B67AA9"/>
    <w:rsid w:val="00B67C3A"/>
    <w:rsid w:val="00B70956"/>
    <w:rsid w:val="00B70976"/>
    <w:rsid w:val="00B70B6A"/>
    <w:rsid w:val="00B70D9D"/>
    <w:rsid w:val="00B70F66"/>
    <w:rsid w:val="00B71744"/>
    <w:rsid w:val="00B71967"/>
    <w:rsid w:val="00B719C0"/>
    <w:rsid w:val="00B71D83"/>
    <w:rsid w:val="00B723C0"/>
    <w:rsid w:val="00B72915"/>
    <w:rsid w:val="00B7298B"/>
    <w:rsid w:val="00B73AFC"/>
    <w:rsid w:val="00B73B7D"/>
    <w:rsid w:val="00B74535"/>
    <w:rsid w:val="00B74EE3"/>
    <w:rsid w:val="00B75C25"/>
    <w:rsid w:val="00B76A69"/>
    <w:rsid w:val="00B77320"/>
    <w:rsid w:val="00B774FE"/>
    <w:rsid w:val="00B77532"/>
    <w:rsid w:val="00B776F5"/>
    <w:rsid w:val="00B77B75"/>
    <w:rsid w:val="00B77C10"/>
    <w:rsid w:val="00B77C3C"/>
    <w:rsid w:val="00B77CD9"/>
    <w:rsid w:val="00B77F67"/>
    <w:rsid w:val="00B807FC"/>
    <w:rsid w:val="00B80C32"/>
    <w:rsid w:val="00B80E06"/>
    <w:rsid w:val="00B80FD6"/>
    <w:rsid w:val="00B81078"/>
    <w:rsid w:val="00B8123A"/>
    <w:rsid w:val="00B8168A"/>
    <w:rsid w:val="00B8189A"/>
    <w:rsid w:val="00B81BCD"/>
    <w:rsid w:val="00B81CE7"/>
    <w:rsid w:val="00B81DD4"/>
    <w:rsid w:val="00B81FC3"/>
    <w:rsid w:val="00B8207C"/>
    <w:rsid w:val="00B821F7"/>
    <w:rsid w:val="00B82795"/>
    <w:rsid w:val="00B8287E"/>
    <w:rsid w:val="00B830A3"/>
    <w:rsid w:val="00B8315E"/>
    <w:rsid w:val="00B83493"/>
    <w:rsid w:val="00B83856"/>
    <w:rsid w:val="00B839E7"/>
    <w:rsid w:val="00B84305"/>
    <w:rsid w:val="00B8485C"/>
    <w:rsid w:val="00B84AA7"/>
    <w:rsid w:val="00B84C81"/>
    <w:rsid w:val="00B84D20"/>
    <w:rsid w:val="00B84DE0"/>
    <w:rsid w:val="00B84E30"/>
    <w:rsid w:val="00B86089"/>
    <w:rsid w:val="00B860D6"/>
    <w:rsid w:val="00B86178"/>
    <w:rsid w:val="00B864F4"/>
    <w:rsid w:val="00B8662C"/>
    <w:rsid w:val="00B86983"/>
    <w:rsid w:val="00B86AAA"/>
    <w:rsid w:val="00B86F5F"/>
    <w:rsid w:val="00B87289"/>
    <w:rsid w:val="00B8752A"/>
    <w:rsid w:val="00B87636"/>
    <w:rsid w:val="00B87C07"/>
    <w:rsid w:val="00B9085D"/>
    <w:rsid w:val="00B909E2"/>
    <w:rsid w:val="00B90D5A"/>
    <w:rsid w:val="00B91AC8"/>
    <w:rsid w:val="00B91CFA"/>
    <w:rsid w:val="00B92199"/>
    <w:rsid w:val="00B92A15"/>
    <w:rsid w:val="00B92C8D"/>
    <w:rsid w:val="00B92EEF"/>
    <w:rsid w:val="00B931A6"/>
    <w:rsid w:val="00B938B2"/>
    <w:rsid w:val="00B93FCF"/>
    <w:rsid w:val="00B941DE"/>
    <w:rsid w:val="00B94330"/>
    <w:rsid w:val="00B944E2"/>
    <w:rsid w:val="00B945B2"/>
    <w:rsid w:val="00B9476D"/>
    <w:rsid w:val="00B94B03"/>
    <w:rsid w:val="00B94E82"/>
    <w:rsid w:val="00B954A2"/>
    <w:rsid w:val="00B95729"/>
    <w:rsid w:val="00B958A4"/>
    <w:rsid w:val="00B9594E"/>
    <w:rsid w:val="00B95BCA"/>
    <w:rsid w:val="00B9632B"/>
    <w:rsid w:val="00B966DF"/>
    <w:rsid w:val="00B966E1"/>
    <w:rsid w:val="00B96A18"/>
    <w:rsid w:val="00B96A22"/>
    <w:rsid w:val="00B96A32"/>
    <w:rsid w:val="00B97062"/>
    <w:rsid w:val="00B971BC"/>
    <w:rsid w:val="00B973C7"/>
    <w:rsid w:val="00B974C3"/>
    <w:rsid w:val="00BA0069"/>
    <w:rsid w:val="00BA0439"/>
    <w:rsid w:val="00BA07A4"/>
    <w:rsid w:val="00BA07C8"/>
    <w:rsid w:val="00BA0C50"/>
    <w:rsid w:val="00BA0EB0"/>
    <w:rsid w:val="00BA118C"/>
    <w:rsid w:val="00BA13BC"/>
    <w:rsid w:val="00BA1447"/>
    <w:rsid w:val="00BA1964"/>
    <w:rsid w:val="00BA19C6"/>
    <w:rsid w:val="00BA1E09"/>
    <w:rsid w:val="00BA1E36"/>
    <w:rsid w:val="00BA212B"/>
    <w:rsid w:val="00BA2464"/>
    <w:rsid w:val="00BA277F"/>
    <w:rsid w:val="00BA2A62"/>
    <w:rsid w:val="00BA2C3E"/>
    <w:rsid w:val="00BA3431"/>
    <w:rsid w:val="00BA36EC"/>
    <w:rsid w:val="00BA3905"/>
    <w:rsid w:val="00BA41D4"/>
    <w:rsid w:val="00BA4363"/>
    <w:rsid w:val="00BA4509"/>
    <w:rsid w:val="00BA45EB"/>
    <w:rsid w:val="00BA4661"/>
    <w:rsid w:val="00BA4974"/>
    <w:rsid w:val="00BA6427"/>
    <w:rsid w:val="00BA6838"/>
    <w:rsid w:val="00BA698C"/>
    <w:rsid w:val="00BA7071"/>
    <w:rsid w:val="00BA72E0"/>
    <w:rsid w:val="00BA7340"/>
    <w:rsid w:val="00BA7552"/>
    <w:rsid w:val="00BA7791"/>
    <w:rsid w:val="00BA7799"/>
    <w:rsid w:val="00BA7851"/>
    <w:rsid w:val="00BA7A58"/>
    <w:rsid w:val="00BB04F6"/>
    <w:rsid w:val="00BB0F78"/>
    <w:rsid w:val="00BB134D"/>
    <w:rsid w:val="00BB13D8"/>
    <w:rsid w:val="00BB155B"/>
    <w:rsid w:val="00BB1581"/>
    <w:rsid w:val="00BB1605"/>
    <w:rsid w:val="00BB1B1B"/>
    <w:rsid w:val="00BB1C6C"/>
    <w:rsid w:val="00BB1E31"/>
    <w:rsid w:val="00BB215F"/>
    <w:rsid w:val="00BB2945"/>
    <w:rsid w:val="00BB29E2"/>
    <w:rsid w:val="00BB2E86"/>
    <w:rsid w:val="00BB2EA9"/>
    <w:rsid w:val="00BB322C"/>
    <w:rsid w:val="00BB34B3"/>
    <w:rsid w:val="00BB3671"/>
    <w:rsid w:val="00BB3F71"/>
    <w:rsid w:val="00BB40CE"/>
    <w:rsid w:val="00BB430B"/>
    <w:rsid w:val="00BB5124"/>
    <w:rsid w:val="00BB5859"/>
    <w:rsid w:val="00BB673B"/>
    <w:rsid w:val="00BB6A07"/>
    <w:rsid w:val="00BB7467"/>
    <w:rsid w:val="00BB771F"/>
    <w:rsid w:val="00BB77A4"/>
    <w:rsid w:val="00BB7C53"/>
    <w:rsid w:val="00BC04CC"/>
    <w:rsid w:val="00BC05DB"/>
    <w:rsid w:val="00BC06C8"/>
    <w:rsid w:val="00BC09FB"/>
    <w:rsid w:val="00BC0B02"/>
    <w:rsid w:val="00BC0E63"/>
    <w:rsid w:val="00BC0FA4"/>
    <w:rsid w:val="00BC10F6"/>
    <w:rsid w:val="00BC1182"/>
    <w:rsid w:val="00BC134B"/>
    <w:rsid w:val="00BC1921"/>
    <w:rsid w:val="00BC19F3"/>
    <w:rsid w:val="00BC1C37"/>
    <w:rsid w:val="00BC1F01"/>
    <w:rsid w:val="00BC2312"/>
    <w:rsid w:val="00BC28A1"/>
    <w:rsid w:val="00BC2A54"/>
    <w:rsid w:val="00BC2DFD"/>
    <w:rsid w:val="00BC2F8C"/>
    <w:rsid w:val="00BC32E4"/>
    <w:rsid w:val="00BC38F3"/>
    <w:rsid w:val="00BC3E32"/>
    <w:rsid w:val="00BC4059"/>
    <w:rsid w:val="00BC4155"/>
    <w:rsid w:val="00BC4279"/>
    <w:rsid w:val="00BC452E"/>
    <w:rsid w:val="00BC4B2F"/>
    <w:rsid w:val="00BC4B59"/>
    <w:rsid w:val="00BC4B97"/>
    <w:rsid w:val="00BC533B"/>
    <w:rsid w:val="00BC5CC0"/>
    <w:rsid w:val="00BC6B9A"/>
    <w:rsid w:val="00BC6EE3"/>
    <w:rsid w:val="00BC6F6E"/>
    <w:rsid w:val="00BC74E7"/>
    <w:rsid w:val="00BC786D"/>
    <w:rsid w:val="00BC7D70"/>
    <w:rsid w:val="00BD05C5"/>
    <w:rsid w:val="00BD0975"/>
    <w:rsid w:val="00BD0AEC"/>
    <w:rsid w:val="00BD0E8F"/>
    <w:rsid w:val="00BD0EC4"/>
    <w:rsid w:val="00BD10C4"/>
    <w:rsid w:val="00BD13C8"/>
    <w:rsid w:val="00BD1554"/>
    <w:rsid w:val="00BD180B"/>
    <w:rsid w:val="00BD1974"/>
    <w:rsid w:val="00BD1B87"/>
    <w:rsid w:val="00BD1C17"/>
    <w:rsid w:val="00BD2553"/>
    <w:rsid w:val="00BD26E3"/>
    <w:rsid w:val="00BD2C10"/>
    <w:rsid w:val="00BD34B4"/>
    <w:rsid w:val="00BD4733"/>
    <w:rsid w:val="00BD4BD6"/>
    <w:rsid w:val="00BD4D8F"/>
    <w:rsid w:val="00BD4DF5"/>
    <w:rsid w:val="00BD548B"/>
    <w:rsid w:val="00BD58BD"/>
    <w:rsid w:val="00BD59EF"/>
    <w:rsid w:val="00BD5B17"/>
    <w:rsid w:val="00BD6306"/>
    <w:rsid w:val="00BD6350"/>
    <w:rsid w:val="00BD6ABA"/>
    <w:rsid w:val="00BD7035"/>
    <w:rsid w:val="00BD7281"/>
    <w:rsid w:val="00BD73FB"/>
    <w:rsid w:val="00BD786B"/>
    <w:rsid w:val="00BD7B03"/>
    <w:rsid w:val="00BD7CC2"/>
    <w:rsid w:val="00BE05A2"/>
    <w:rsid w:val="00BE0A29"/>
    <w:rsid w:val="00BE0CBC"/>
    <w:rsid w:val="00BE0E56"/>
    <w:rsid w:val="00BE1037"/>
    <w:rsid w:val="00BE1070"/>
    <w:rsid w:val="00BE1261"/>
    <w:rsid w:val="00BE1287"/>
    <w:rsid w:val="00BE13B8"/>
    <w:rsid w:val="00BE1428"/>
    <w:rsid w:val="00BE142A"/>
    <w:rsid w:val="00BE171E"/>
    <w:rsid w:val="00BE1E27"/>
    <w:rsid w:val="00BE2100"/>
    <w:rsid w:val="00BE24C6"/>
    <w:rsid w:val="00BE2778"/>
    <w:rsid w:val="00BE2815"/>
    <w:rsid w:val="00BE2C0D"/>
    <w:rsid w:val="00BE2EFE"/>
    <w:rsid w:val="00BE2FC7"/>
    <w:rsid w:val="00BE3011"/>
    <w:rsid w:val="00BE30D8"/>
    <w:rsid w:val="00BE325B"/>
    <w:rsid w:val="00BE33D4"/>
    <w:rsid w:val="00BE414A"/>
    <w:rsid w:val="00BE4318"/>
    <w:rsid w:val="00BE4FC6"/>
    <w:rsid w:val="00BE5295"/>
    <w:rsid w:val="00BE52C5"/>
    <w:rsid w:val="00BE53BD"/>
    <w:rsid w:val="00BE57CE"/>
    <w:rsid w:val="00BE5BA6"/>
    <w:rsid w:val="00BE5F3A"/>
    <w:rsid w:val="00BE6998"/>
    <w:rsid w:val="00BE6AD2"/>
    <w:rsid w:val="00BE7216"/>
    <w:rsid w:val="00BE76F5"/>
    <w:rsid w:val="00BE7A24"/>
    <w:rsid w:val="00BE7C37"/>
    <w:rsid w:val="00BE7C98"/>
    <w:rsid w:val="00BF00ED"/>
    <w:rsid w:val="00BF02DE"/>
    <w:rsid w:val="00BF0613"/>
    <w:rsid w:val="00BF091F"/>
    <w:rsid w:val="00BF0AC1"/>
    <w:rsid w:val="00BF1121"/>
    <w:rsid w:val="00BF12C8"/>
    <w:rsid w:val="00BF164B"/>
    <w:rsid w:val="00BF2077"/>
    <w:rsid w:val="00BF223C"/>
    <w:rsid w:val="00BF2778"/>
    <w:rsid w:val="00BF28B4"/>
    <w:rsid w:val="00BF2A31"/>
    <w:rsid w:val="00BF2A52"/>
    <w:rsid w:val="00BF3057"/>
    <w:rsid w:val="00BF346C"/>
    <w:rsid w:val="00BF383B"/>
    <w:rsid w:val="00BF46D2"/>
    <w:rsid w:val="00BF4838"/>
    <w:rsid w:val="00BF49C7"/>
    <w:rsid w:val="00BF4E9D"/>
    <w:rsid w:val="00BF5320"/>
    <w:rsid w:val="00BF56E3"/>
    <w:rsid w:val="00BF593C"/>
    <w:rsid w:val="00BF5CC4"/>
    <w:rsid w:val="00BF5E9B"/>
    <w:rsid w:val="00BF5F9F"/>
    <w:rsid w:val="00BF60D9"/>
    <w:rsid w:val="00BF6365"/>
    <w:rsid w:val="00BF691C"/>
    <w:rsid w:val="00BF6943"/>
    <w:rsid w:val="00BF6A4F"/>
    <w:rsid w:val="00BF6EF9"/>
    <w:rsid w:val="00BF766D"/>
    <w:rsid w:val="00C0029F"/>
    <w:rsid w:val="00C00382"/>
    <w:rsid w:val="00C00519"/>
    <w:rsid w:val="00C008E4"/>
    <w:rsid w:val="00C00BD5"/>
    <w:rsid w:val="00C01A90"/>
    <w:rsid w:val="00C01CE9"/>
    <w:rsid w:val="00C01D8F"/>
    <w:rsid w:val="00C01F2F"/>
    <w:rsid w:val="00C02879"/>
    <w:rsid w:val="00C02A2E"/>
    <w:rsid w:val="00C03496"/>
    <w:rsid w:val="00C03A0C"/>
    <w:rsid w:val="00C03B2A"/>
    <w:rsid w:val="00C03E02"/>
    <w:rsid w:val="00C03F23"/>
    <w:rsid w:val="00C03F31"/>
    <w:rsid w:val="00C0410E"/>
    <w:rsid w:val="00C0411C"/>
    <w:rsid w:val="00C04765"/>
    <w:rsid w:val="00C049C7"/>
    <w:rsid w:val="00C049D1"/>
    <w:rsid w:val="00C05E5E"/>
    <w:rsid w:val="00C064EA"/>
    <w:rsid w:val="00C06BA7"/>
    <w:rsid w:val="00C06CF7"/>
    <w:rsid w:val="00C07000"/>
    <w:rsid w:val="00C070FE"/>
    <w:rsid w:val="00C072E3"/>
    <w:rsid w:val="00C0743B"/>
    <w:rsid w:val="00C0746D"/>
    <w:rsid w:val="00C07C9F"/>
    <w:rsid w:val="00C07F58"/>
    <w:rsid w:val="00C101A8"/>
    <w:rsid w:val="00C10208"/>
    <w:rsid w:val="00C102BE"/>
    <w:rsid w:val="00C10EF3"/>
    <w:rsid w:val="00C1107A"/>
    <w:rsid w:val="00C11549"/>
    <w:rsid w:val="00C11636"/>
    <w:rsid w:val="00C11B46"/>
    <w:rsid w:val="00C11CFE"/>
    <w:rsid w:val="00C11EFF"/>
    <w:rsid w:val="00C12022"/>
    <w:rsid w:val="00C122A5"/>
    <w:rsid w:val="00C12919"/>
    <w:rsid w:val="00C12CEF"/>
    <w:rsid w:val="00C12CF7"/>
    <w:rsid w:val="00C1339E"/>
    <w:rsid w:val="00C13554"/>
    <w:rsid w:val="00C1358A"/>
    <w:rsid w:val="00C13C06"/>
    <w:rsid w:val="00C13D94"/>
    <w:rsid w:val="00C1449C"/>
    <w:rsid w:val="00C149A5"/>
    <w:rsid w:val="00C14C82"/>
    <w:rsid w:val="00C14D67"/>
    <w:rsid w:val="00C14F0D"/>
    <w:rsid w:val="00C1523B"/>
    <w:rsid w:val="00C159CC"/>
    <w:rsid w:val="00C15C87"/>
    <w:rsid w:val="00C160BF"/>
    <w:rsid w:val="00C16A2E"/>
    <w:rsid w:val="00C16C6D"/>
    <w:rsid w:val="00C16C9C"/>
    <w:rsid w:val="00C17213"/>
    <w:rsid w:val="00C17B40"/>
    <w:rsid w:val="00C201D6"/>
    <w:rsid w:val="00C2034F"/>
    <w:rsid w:val="00C20B9F"/>
    <w:rsid w:val="00C20C3F"/>
    <w:rsid w:val="00C22122"/>
    <w:rsid w:val="00C22513"/>
    <w:rsid w:val="00C22A73"/>
    <w:rsid w:val="00C22F78"/>
    <w:rsid w:val="00C23432"/>
    <w:rsid w:val="00C234E5"/>
    <w:rsid w:val="00C2359F"/>
    <w:rsid w:val="00C235E1"/>
    <w:rsid w:val="00C23814"/>
    <w:rsid w:val="00C23C3B"/>
    <w:rsid w:val="00C23DF9"/>
    <w:rsid w:val="00C23E53"/>
    <w:rsid w:val="00C23FEF"/>
    <w:rsid w:val="00C2417A"/>
    <w:rsid w:val="00C2436E"/>
    <w:rsid w:val="00C246BA"/>
    <w:rsid w:val="00C25421"/>
    <w:rsid w:val="00C256B9"/>
    <w:rsid w:val="00C25E56"/>
    <w:rsid w:val="00C25FE7"/>
    <w:rsid w:val="00C26195"/>
    <w:rsid w:val="00C26B00"/>
    <w:rsid w:val="00C26D81"/>
    <w:rsid w:val="00C26ECF"/>
    <w:rsid w:val="00C2702F"/>
    <w:rsid w:val="00C27683"/>
    <w:rsid w:val="00C277A4"/>
    <w:rsid w:val="00C27945"/>
    <w:rsid w:val="00C27EBA"/>
    <w:rsid w:val="00C30D3F"/>
    <w:rsid w:val="00C30F92"/>
    <w:rsid w:val="00C31270"/>
    <w:rsid w:val="00C31365"/>
    <w:rsid w:val="00C31864"/>
    <w:rsid w:val="00C31A95"/>
    <w:rsid w:val="00C31B74"/>
    <w:rsid w:val="00C31C8F"/>
    <w:rsid w:val="00C31E50"/>
    <w:rsid w:val="00C326F2"/>
    <w:rsid w:val="00C32837"/>
    <w:rsid w:val="00C329FE"/>
    <w:rsid w:val="00C332E1"/>
    <w:rsid w:val="00C336A1"/>
    <w:rsid w:val="00C33A3B"/>
    <w:rsid w:val="00C33C94"/>
    <w:rsid w:val="00C33D1F"/>
    <w:rsid w:val="00C33E62"/>
    <w:rsid w:val="00C34237"/>
    <w:rsid w:val="00C34CA6"/>
    <w:rsid w:val="00C34E43"/>
    <w:rsid w:val="00C34E50"/>
    <w:rsid w:val="00C34E52"/>
    <w:rsid w:val="00C34F3D"/>
    <w:rsid w:val="00C35375"/>
    <w:rsid w:val="00C3538A"/>
    <w:rsid w:val="00C355B8"/>
    <w:rsid w:val="00C36454"/>
    <w:rsid w:val="00C367AD"/>
    <w:rsid w:val="00C3692F"/>
    <w:rsid w:val="00C36ACE"/>
    <w:rsid w:val="00C36B64"/>
    <w:rsid w:val="00C370AF"/>
    <w:rsid w:val="00C37301"/>
    <w:rsid w:val="00C3743C"/>
    <w:rsid w:val="00C37605"/>
    <w:rsid w:val="00C37AE6"/>
    <w:rsid w:val="00C37CDD"/>
    <w:rsid w:val="00C37EDD"/>
    <w:rsid w:val="00C401D1"/>
    <w:rsid w:val="00C40266"/>
    <w:rsid w:val="00C40545"/>
    <w:rsid w:val="00C40F22"/>
    <w:rsid w:val="00C41060"/>
    <w:rsid w:val="00C41369"/>
    <w:rsid w:val="00C41885"/>
    <w:rsid w:val="00C41C16"/>
    <w:rsid w:val="00C41D4C"/>
    <w:rsid w:val="00C41EB8"/>
    <w:rsid w:val="00C41F7C"/>
    <w:rsid w:val="00C42759"/>
    <w:rsid w:val="00C42818"/>
    <w:rsid w:val="00C43297"/>
    <w:rsid w:val="00C446BD"/>
    <w:rsid w:val="00C4486C"/>
    <w:rsid w:val="00C44908"/>
    <w:rsid w:val="00C44DE4"/>
    <w:rsid w:val="00C44FC4"/>
    <w:rsid w:val="00C451CD"/>
    <w:rsid w:val="00C45229"/>
    <w:rsid w:val="00C45273"/>
    <w:rsid w:val="00C45532"/>
    <w:rsid w:val="00C45B02"/>
    <w:rsid w:val="00C46B5C"/>
    <w:rsid w:val="00C46CDA"/>
    <w:rsid w:val="00C47375"/>
    <w:rsid w:val="00C47474"/>
    <w:rsid w:val="00C477F8"/>
    <w:rsid w:val="00C505A2"/>
    <w:rsid w:val="00C50724"/>
    <w:rsid w:val="00C5085C"/>
    <w:rsid w:val="00C50AFB"/>
    <w:rsid w:val="00C51247"/>
    <w:rsid w:val="00C51A1E"/>
    <w:rsid w:val="00C5228D"/>
    <w:rsid w:val="00C523D4"/>
    <w:rsid w:val="00C524E9"/>
    <w:rsid w:val="00C5258B"/>
    <w:rsid w:val="00C5294A"/>
    <w:rsid w:val="00C52E14"/>
    <w:rsid w:val="00C5455D"/>
    <w:rsid w:val="00C54565"/>
    <w:rsid w:val="00C54B9C"/>
    <w:rsid w:val="00C54BB4"/>
    <w:rsid w:val="00C54FFD"/>
    <w:rsid w:val="00C5566F"/>
    <w:rsid w:val="00C55866"/>
    <w:rsid w:val="00C55969"/>
    <w:rsid w:val="00C55A94"/>
    <w:rsid w:val="00C562D8"/>
    <w:rsid w:val="00C56405"/>
    <w:rsid w:val="00C5697B"/>
    <w:rsid w:val="00C573E8"/>
    <w:rsid w:val="00C57CDA"/>
    <w:rsid w:val="00C601BF"/>
    <w:rsid w:val="00C6029A"/>
    <w:rsid w:val="00C60525"/>
    <w:rsid w:val="00C60B0B"/>
    <w:rsid w:val="00C6107D"/>
    <w:rsid w:val="00C61181"/>
    <w:rsid w:val="00C61320"/>
    <w:rsid w:val="00C614A8"/>
    <w:rsid w:val="00C61709"/>
    <w:rsid w:val="00C61A4E"/>
    <w:rsid w:val="00C61FF1"/>
    <w:rsid w:val="00C62046"/>
    <w:rsid w:val="00C62190"/>
    <w:rsid w:val="00C62339"/>
    <w:rsid w:val="00C624A1"/>
    <w:rsid w:val="00C62670"/>
    <w:rsid w:val="00C62AB7"/>
    <w:rsid w:val="00C62D7A"/>
    <w:rsid w:val="00C62F35"/>
    <w:rsid w:val="00C6306E"/>
    <w:rsid w:val="00C63254"/>
    <w:rsid w:val="00C63D23"/>
    <w:rsid w:val="00C645F8"/>
    <w:rsid w:val="00C647EE"/>
    <w:rsid w:val="00C64DE7"/>
    <w:rsid w:val="00C64E64"/>
    <w:rsid w:val="00C65198"/>
    <w:rsid w:val="00C65A3E"/>
    <w:rsid w:val="00C65CD2"/>
    <w:rsid w:val="00C66017"/>
    <w:rsid w:val="00C663B6"/>
    <w:rsid w:val="00C6644C"/>
    <w:rsid w:val="00C66700"/>
    <w:rsid w:val="00C667E7"/>
    <w:rsid w:val="00C668EA"/>
    <w:rsid w:val="00C670CC"/>
    <w:rsid w:val="00C674CC"/>
    <w:rsid w:val="00C67665"/>
    <w:rsid w:val="00C67B7F"/>
    <w:rsid w:val="00C7010C"/>
    <w:rsid w:val="00C702AC"/>
    <w:rsid w:val="00C70877"/>
    <w:rsid w:val="00C7097B"/>
    <w:rsid w:val="00C709CC"/>
    <w:rsid w:val="00C70D0C"/>
    <w:rsid w:val="00C710D2"/>
    <w:rsid w:val="00C71312"/>
    <w:rsid w:val="00C71767"/>
    <w:rsid w:val="00C71D55"/>
    <w:rsid w:val="00C71DB1"/>
    <w:rsid w:val="00C71F06"/>
    <w:rsid w:val="00C72888"/>
    <w:rsid w:val="00C72B0B"/>
    <w:rsid w:val="00C7352A"/>
    <w:rsid w:val="00C73655"/>
    <w:rsid w:val="00C737F9"/>
    <w:rsid w:val="00C73990"/>
    <w:rsid w:val="00C73C48"/>
    <w:rsid w:val="00C74128"/>
    <w:rsid w:val="00C74758"/>
    <w:rsid w:val="00C7485A"/>
    <w:rsid w:val="00C74CBB"/>
    <w:rsid w:val="00C74F14"/>
    <w:rsid w:val="00C7539F"/>
    <w:rsid w:val="00C75A07"/>
    <w:rsid w:val="00C76506"/>
    <w:rsid w:val="00C766FF"/>
    <w:rsid w:val="00C76BB8"/>
    <w:rsid w:val="00C76BB9"/>
    <w:rsid w:val="00C76D17"/>
    <w:rsid w:val="00C76F4C"/>
    <w:rsid w:val="00C77382"/>
    <w:rsid w:val="00C775AF"/>
    <w:rsid w:val="00C77772"/>
    <w:rsid w:val="00C7786A"/>
    <w:rsid w:val="00C778BA"/>
    <w:rsid w:val="00C77E4E"/>
    <w:rsid w:val="00C803CC"/>
    <w:rsid w:val="00C804CB"/>
    <w:rsid w:val="00C8087E"/>
    <w:rsid w:val="00C80C70"/>
    <w:rsid w:val="00C81088"/>
    <w:rsid w:val="00C81508"/>
    <w:rsid w:val="00C816BD"/>
    <w:rsid w:val="00C81ADE"/>
    <w:rsid w:val="00C81FF8"/>
    <w:rsid w:val="00C823E7"/>
    <w:rsid w:val="00C82810"/>
    <w:rsid w:val="00C82B92"/>
    <w:rsid w:val="00C82EA1"/>
    <w:rsid w:val="00C82ECB"/>
    <w:rsid w:val="00C830B9"/>
    <w:rsid w:val="00C83E83"/>
    <w:rsid w:val="00C83FE4"/>
    <w:rsid w:val="00C83FEE"/>
    <w:rsid w:val="00C844B2"/>
    <w:rsid w:val="00C845D8"/>
    <w:rsid w:val="00C8490C"/>
    <w:rsid w:val="00C84B88"/>
    <w:rsid w:val="00C84C5E"/>
    <w:rsid w:val="00C8509D"/>
    <w:rsid w:val="00C853C1"/>
    <w:rsid w:val="00C85563"/>
    <w:rsid w:val="00C8582B"/>
    <w:rsid w:val="00C858B0"/>
    <w:rsid w:val="00C85C12"/>
    <w:rsid w:val="00C85C3E"/>
    <w:rsid w:val="00C85C5B"/>
    <w:rsid w:val="00C86204"/>
    <w:rsid w:val="00C8627C"/>
    <w:rsid w:val="00C864B0"/>
    <w:rsid w:val="00C86B05"/>
    <w:rsid w:val="00C86ECB"/>
    <w:rsid w:val="00C870DD"/>
    <w:rsid w:val="00C873D0"/>
    <w:rsid w:val="00C87425"/>
    <w:rsid w:val="00C875B2"/>
    <w:rsid w:val="00C876E6"/>
    <w:rsid w:val="00C8786C"/>
    <w:rsid w:val="00C90302"/>
    <w:rsid w:val="00C90BC7"/>
    <w:rsid w:val="00C90E74"/>
    <w:rsid w:val="00C91169"/>
    <w:rsid w:val="00C91307"/>
    <w:rsid w:val="00C91367"/>
    <w:rsid w:val="00C91369"/>
    <w:rsid w:val="00C91657"/>
    <w:rsid w:val="00C917A1"/>
    <w:rsid w:val="00C918C4"/>
    <w:rsid w:val="00C926C7"/>
    <w:rsid w:val="00C93098"/>
    <w:rsid w:val="00C93355"/>
    <w:rsid w:val="00C93423"/>
    <w:rsid w:val="00C937D4"/>
    <w:rsid w:val="00C938C8"/>
    <w:rsid w:val="00C939E7"/>
    <w:rsid w:val="00C939F2"/>
    <w:rsid w:val="00C93A7E"/>
    <w:rsid w:val="00C940ED"/>
    <w:rsid w:val="00C94851"/>
    <w:rsid w:val="00C94A26"/>
    <w:rsid w:val="00C94B91"/>
    <w:rsid w:val="00C94DA3"/>
    <w:rsid w:val="00C94E6A"/>
    <w:rsid w:val="00C9526A"/>
    <w:rsid w:val="00C9552D"/>
    <w:rsid w:val="00C9590D"/>
    <w:rsid w:val="00C95B0A"/>
    <w:rsid w:val="00C95C91"/>
    <w:rsid w:val="00C95DF4"/>
    <w:rsid w:val="00C9617C"/>
    <w:rsid w:val="00C96266"/>
    <w:rsid w:val="00C963E1"/>
    <w:rsid w:val="00C96960"/>
    <w:rsid w:val="00C9767D"/>
    <w:rsid w:val="00C97994"/>
    <w:rsid w:val="00CA0087"/>
    <w:rsid w:val="00CA069D"/>
    <w:rsid w:val="00CA086A"/>
    <w:rsid w:val="00CA0E28"/>
    <w:rsid w:val="00CA1226"/>
    <w:rsid w:val="00CA1882"/>
    <w:rsid w:val="00CA1997"/>
    <w:rsid w:val="00CA2237"/>
    <w:rsid w:val="00CA234E"/>
    <w:rsid w:val="00CA2365"/>
    <w:rsid w:val="00CA23AB"/>
    <w:rsid w:val="00CA26CD"/>
    <w:rsid w:val="00CA294E"/>
    <w:rsid w:val="00CA3459"/>
    <w:rsid w:val="00CA3466"/>
    <w:rsid w:val="00CA3500"/>
    <w:rsid w:val="00CA3751"/>
    <w:rsid w:val="00CA37DA"/>
    <w:rsid w:val="00CA39DD"/>
    <w:rsid w:val="00CA3F4B"/>
    <w:rsid w:val="00CA4696"/>
    <w:rsid w:val="00CA5191"/>
    <w:rsid w:val="00CA5F35"/>
    <w:rsid w:val="00CA6592"/>
    <w:rsid w:val="00CA6632"/>
    <w:rsid w:val="00CA6D47"/>
    <w:rsid w:val="00CA75F2"/>
    <w:rsid w:val="00CA7B27"/>
    <w:rsid w:val="00CA7C2C"/>
    <w:rsid w:val="00CA7D45"/>
    <w:rsid w:val="00CB038E"/>
    <w:rsid w:val="00CB05F7"/>
    <w:rsid w:val="00CB074B"/>
    <w:rsid w:val="00CB104D"/>
    <w:rsid w:val="00CB1190"/>
    <w:rsid w:val="00CB1689"/>
    <w:rsid w:val="00CB16C9"/>
    <w:rsid w:val="00CB18E0"/>
    <w:rsid w:val="00CB1DEB"/>
    <w:rsid w:val="00CB1E61"/>
    <w:rsid w:val="00CB2014"/>
    <w:rsid w:val="00CB21B0"/>
    <w:rsid w:val="00CB22A7"/>
    <w:rsid w:val="00CB2339"/>
    <w:rsid w:val="00CB2BC3"/>
    <w:rsid w:val="00CB2C55"/>
    <w:rsid w:val="00CB2D98"/>
    <w:rsid w:val="00CB2FAD"/>
    <w:rsid w:val="00CB37A1"/>
    <w:rsid w:val="00CB4387"/>
    <w:rsid w:val="00CB441F"/>
    <w:rsid w:val="00CB4960"/>
    <w:rsid w:val="00CB4CAF"/>
    <w:rsid w:val="00CB4CD0"/>
    <w:rsid w:val="00CB4F7A"/>
    <w:rsid w:val="00CB54AD"/>
    <w:rsid w:val="00CB5670"/>
    <w:rsid w:val="00CB575F"/>
    <w:rsid w:val="00CB57B8"/>
    <w:rsid w:val="00CB5BEE"/>
    <w:rsid w:val="00CB64C0"/>
    <w:rsid w:val="00CB6BD5"/>
    <w:rsid w:val="00CB6E93"/>
    <w:rsid w:val="00CB709C"/>
    <w:rsid w:val="00CB71CC"/>
    <w:rsid w:val="00CB73FF"/>
    <w:rsid w:val="00CB759A"/>
    <w:rsid w:val="00CB7683"/>
    <w:rsid w:val="00CC00DE"/>
    <w:rsid w:val="00CC04D6"/>
    <w:rsid w:val="00CC0677"/>
    <w:rsid w:val="00CC06A2"/>
    <w:rsid w:val="00CC0728"/>
    <w:rsid w:val="00CC0939"/>
    <w:rsid w:val="00CC0968"/>
    <w:rsid w:val="00CC1879"/>
    <w:rsid w:val="00CC1D24"/>
    <w:rsid w:val="00CC33F4"/>
    <w:rsid w:val="00CC34AF"/>
    <w:rsid w:val="00CC390C"/>
    <w:rsid w:val="00CC3929"/>
    <w:rsid w:val="00CC41EE"/>
    <w:rsid w:val="00CC4C47"/>
    <w:rsid w:val="00CC5009"/>
    <w:rsid w:val="00CC51EB"/>
    <w:rsid w:val="00CC529A"/>
    <w:rsid w:val="00CC54E1"/>
    <w:rsid w:val="00CC556F"/>
    <w:rsid w:val="00CC58A6"/>
    <w:rsid w:val="00CC611D"/>
    <w:rsid w:val="00CC648D"/>
    <w:rsid w:val="00CC680B"/>
    <w:rsid w:val="00CC6834"/>
    <w:rsid w:val="00CC6ECE"/>
    <w:rsid w:val="00CC7ADB"/>
    <w:rsid w:val="00CC7C17"/>
    <w:rsid w:val="00CC7F7D"/>
    <w:rsid w:val="00CD0074"/>
    <w:rsid w:val="00CD06E2"/>
    <w:rsid w:val="00CD0740"/>
    <w:rsid w:val="00CD07F2"/>
    <w:rsid w:val="00CD1070"/>
    <w:rsid w:val="00CD1149"/>
    <w:rsid w:val="00CD1532"/>
    <w:rsid w:val="00CD1568"/>
    <w:rsid w:val="00CD1E4F"/>
    <w:rsid w:val="00CD21D9"/>
    <w:rsid w:val="00CD2584"/>
    <w:rsid w:val="00CD27C6"/>
    <w:rsid w:val="00CD28CB"/>
    <w:rsid w:val="00CD28EB"/>
    <w:rsid w:val="00CD2D34"/>
    <w:rsid w:val="00CD2D63"/>
    <w:rsid w:val="00CD31E4"/>
    <w:rsid w:val="00CD3278"/>
    <w:rsid w:val="00CD330E"/>
    <w:rsid w:val="00CD348B"/>
    <w:rsid w:val="00CD34D0"/>
    <w:rsid w:val="00CD34D3"/>
    <w:rsid w:val="00CD3834"/>
    <w:rsid w:val="00CD3C75"/>
    <w:rsid w:val="00CD402F"/>
    <w:rsid w:val="00CD4731"/>
    <w:rsid w:val="00CD479C"/>
    <w:rsid w:val="00CD4D70"/>
    <w:rsid w:val="00CD5832"/>
    <w:rsid w:val="00CD5C50"/>
    <w:rsid w:val="00CD5DCD"/>
    <w:rsid w:val="00CD5EF3"/>
    <w:rsid w:val="00CD5F1B"/>
    <w:rsid w:val="00CD6BC9"/>
    <w:rsid w:val="00CD7361"/>
    <w:rsid w:val="00CD78E0"/>
    <w:rsid w:val="00CD7982"/>
    <w:rsid w:val="00CD799E"/>
    <w:rsid w:val="00CD7CEF"/>
    <w:rsid w:val="00CD7F48"/>
    <w:rsid w:val="00CD7FA9"/>
    <w:rsid w:val="00CD7FF1"/>
    <w:rsid w:val="00CE063C"/>
    <w:rsid w:val="00CE0B5D"/>
    <w:rsid w:val="00CE19B1"/>
    <w:rsid w:val="00CE1A92"/>
    <w:rsid w:val="00CE1BBF"/>
    <w:rsid w:val="00CE20B5"/>
    <w:rsid w:val="00CE23A6"/>
    <w:rsid w:val="00CE267B"/>
    <w:rsid w:val="00CE26DA"/>
    <w:rsid w:val="00CE2B12"/>
    <w:rsid w:val="00CE2E15"/>
    <w:rsid w:val="00CE314C"/>
    <w:rsid w:val="00CE32EE"/>
    <w:rsid w:val="00CE366C"/>
    <w:rsid w:val="00CE36B6"/>
    <w:rsid w:val="00CE426B"/>
    <w:rsid w:val="00CE48C8"/>
    <w:rsid w:val="00CE4BF3"/>
    <w:rsid w:val="00CE4CF0"/>
    <w:rsid w:val="00CE4F83"/>
    <w:rsid w:val="00CE503D"/>
    <w:rsid w:val="00CE51B7"/>
    <w:rsid w:val="00CE5236"/>
    <w:rsid w:val="00CE5A49"/>
    <w:rsid w:val="00CE5A4C"/>
    <w:rsid w:val="00CE5C1C"/>
    <w:rsid w:val="00CE5CB1"/>
    <w:rsid w:val="00CE5E07"/>
    <w:rsid w:val="00CE5FDA"/>
    <w:rsid w:val="00CE65EC"/>
    <w:rsid w:val="00CE6867"/>
    <w:rsid w:val="00CE6BAC"/>
    <w:rsid w:val="00CE6D84"/>
    <w:rsid w:val="00CE6D96"/>
    <w:rsid w:val="00CE6DCE"/>
    <w:rsid w:val="00CE7098"/>
    <w:rsid w:val="00CE720B"/>
    <w:rsid w:val="00CE72C3"/>
    <w:rsid w:val="00CE743E"/>
    <w:rsid w:val="00CE74EE"/>
    <w:rsid w:val="00CE77EE"/>
    <w:rsid w:val="00CF0573"/>
    <w:rsid w:val="00CF08D4"/>
    <w:rsid w:val="00CF0931"/>
    <w:rsid w:val="00CF0A38"/>
    <w:rsid w:val="00CF1C96"/>
    <w:rsid w:val="00CF215A"/>
    <w:rsid w:val="00CF266D"/>
    <w:rsid w:val="00CF26F2"/>
    <w:rsid w:val="00CF2951"/>
    <w:rsid w:val="00CF2FEF"/>
    <w:rsid w:val="00CF327A"/>
    <w:rsid w:val="00CF36CB"/>
    <w:rsid w:val="00CF36F1"/>
    <w:rsid w:val="00CF3873"/>
    <w:rsid w:val="00CF397E"/>
    <w:rsid w:val="00CF3983"/>
    <w:rsid w:val="00CF3C3B"/>
    <w:rsid w:val="00CF4298"/>
    <w:rsid w:val="00CF4435"/>
    <w:rsid w:val="00CF467C"/>
    <w:rsid w:val="00CF49E7"/>
    <w:rsid w:val="00CF5810"/>
    <w:rsid w:val="00CF5B37"/>
    <w:rsid w:val="00CF5BB9"/>
    <w:rsid w:val="00CF5EEB"/>
    <w:rsid w:val="00CF637A"/>
    <w:rsid w:val="00CF6A93"/>
    <w:rsid w:val="00CF6BC6"/>
    <w:rsid w:val="00CF6CCC"/>
    <w:rsid w:val="00CF728C"/>
    <w:rsid w:val="00CF746C"/>
    <w:rsid w:val="00CF750E"/>
    <w:rsid w:val="00CF7607"/>
    <w:rsid w:val="00CF762D"/>
    <w:rsid w:val="00CF789C"/>
    <w:rsid w:val="00D00A1F"/>
    <w:rsid w:val="00D00C15"/>
    <w:rsid w:val="00D00C6A"/>
    <w:rsid w:val="00D00CC6"/>
    <w:rsid w:val="00D00D94"/>
    <w:rsid w:val="00D00DCC"/>
    <w:rsid w:val="00D01617"/>
    <w:rsid w:val="00D019A9"/>
    <w:rsid w:val="00D01A17"/>
    <w:rsid w:val="00D01B2C"/>
    <w:rsid w:val="00D01DA0"/>
    <w:rsid w:val="00D02148"/>
    <w:rsid w:val="00D02233"/>
    <w:rsid w:val="00D023C6"/>
    <w:rsid w:val="00D02449"/>
    <w:rsid w:val="00D0262A"/>
    <w:rsid w:val="00D02FD1"/>
    <w:rsid w:val="00D030AD"/>
    <w:rsid w:val="00D0311E"/>
    <w:rsid w:val="00D0324D"/>
    <w:rsid w:val="00D03353"/>
    <w:rsid w:val="00D034A3"/>
    <w:rsid w:val="00D03A89"/>
    <w:rsid w:val="00D03BA4"/>
    <w:rsid w:val="00D03E64"/>
    <w:rsid w:val="00D040F0"/>
    <w:rsid w:val="00D0421B"/>
    <w:rsid w:val="00D04281"/>
    <w:rsid w:val="00D04302"/>
    <w:rsid w:val="00D0446F"/>
    <w:rsid w:val="00D04ABE"/>
    <w:rsid w:val="00D04D00"/>
    <w:rsid w:val="00D04D3D"/>
    <w:rsid w:val="00D05611"/>
    <w:rsid w:val="00D0561F"/>
    <w:rsid w:val="00D05687"/>
    <w:rsid w:val="00D05739"/>
    <w:rsid w:val="00D059C5"/>
    <w:rsid w:val="00D05D82"/>
    <w:rsid w:val="00D05EB0"/>
    <w:rsid w:val="00D064AC"/>
    <w:rsid w:val="00D06545"/>
    <w:rsid w:val="00D06B4C"/>
    <w:rsid w:val="00D06B61"/>
    <w:rsid w:val="00D06B84"/>
    <w:rsid w:val="00D06DB4"/>
    <w:rsid w:val="00D074F0"/>
    <w:rsid w:val="00D07642"/>
    <w:rsid w:val="00D1012B"/>
    <w:rsid w:val="00D1081B"/>
    <w:rsid w:val="00D10AA4"/>
    <w:rsid w:val="00D10EB5"/>
    <w:rsid w:val="00D10F7C"/>
    <w:rsid w:val="00D11322"/>
    <w:rsid w:val="00D11626"/>
    <w:rsid w:val="00D11646"/>
    <w:rsid w:val="00D11ECB"/>
    <w:rsid w:val="00D1209D"/>
    <w:rsid w:val="00D120F5"/>
    <w:rsid w:val="00D12625"/>
    <w:rsid w:val="00D12979"/>
    <w:rsid w:val="00D12B3F"/>
    <w:rsid w:val="00D12C26"/>
    <w:rsid w:val="00D12D60"/>
    <w:rsid w:val="00D131C3"/>
    <w:rsid w:val="00D134A1"/>
    <w:rsid w:val="00D13799"/>
    <w:rsid w:val="00D138A5"/>
    <w:rsid w:val="00D13DBC"/>
    <w:rsid w:val="00D14569"/>
    <w:rsid w:val="00D1476F"/>
    <w:rsid w:val="00D147CA"/>
    <w:rsid w:val="00D14A2A"/>
    <w:rsid w:val="00D14C5F"/>
    <w:rsid w:val="00D14CE1"/>
    <w:rsid w:val="00D152BC"/>
    <w:rsid w:val="00D156C1"/>
    <w:rsid w:val="00D172B0"/>
    <w:rsid w:val="00D17B53"/>
    <w:rsid w:val="00D17D1C"/>
    <w:rsid w:val="00D201D1"/>
    <w:rsid w:val="00D20C94"/>
    <w:rsid w:val="00D21173"/>
    <w:rsid w:val="00D215B1"/>
    <w:rsid w:val="00D216B5"/>
    <w:rsid w:val="00D21701"/>
    <w:rsid w:val="00D21BE2"/>
    <w:rsid w:val="00D21E06"/>
    <w:rsid w:val="00D22589"/>
    <w:rsid w:val="00D22767"/>
    <w:rsid w:val="00D22875"/>
    <w:rsid w:val="00D22E7A"/>
    <w:rsid w:val="00D23372"/>
    <w:rsid w:val="00D238E1"/>
    <w:rsid w:val="00D23ACF"/>
    <w:rsid w:val="00D23CD8"/>
    <w:rsid w:val="00D23D4D"/>
    <w:rsid w:val="00D23E4B"/>
    <w:rsid w:val="00D2425A"/>
    <w:rsid w:val="00D24D5E"/>
    <w:rsid w:val="00D24E8C"/>
    <w:rsid w:val="00D25501"/>
    <w:rsid w:val="00D25D0C"/>
    <w:rsid w:val="00D261C4"/>
    <w:rsid w:val="00D26277"/>
    <w:rsid w:val="00D26536"/>
    <w:rsid w:val="00D2661B"/>
    <w:rsid w:val="00D269B6"/>
    <w:rsid w:val="00D26DBE"/>
    <w:rsid w:val="00D27019"/>
    <w:rsid w:val="00D27458"/>
    <w:rsid w:val="00D27B2E"/>
    <w:rsid w:val="00D307EB"/>
    <w:rsid w:val="00D30809"/>
    <w:rsid w:val="00D30DE4"/>
    <w:rsid w:val="00D30EA5"/>
    <w:rsid w:val="00D3106C"/>
    <w:rsid w:val="00D310A8"/>
    <w:rsid w:val="00D312BD"/>
    <w:rsid w:val="00D31797"/>
    <w:rsid w:val="00D319A8"/>
    <w:rsid w:val="00D32A25"/>
    <w:rsid w:val="00D32B3F"/>
    <w:rsid w:val="00D32D14"/>
    <w:rsid w:val="00D32FD3"/>
    <w:rsid w:val="00D3307D"/>
    <w:rsid w:val="00D33135"/>
    <w:rsid w:val="00D33729"/>
    <w:rsid w:val="00D33B5E"/>
    <w:rsid w:val="00D33CED"/>
    <w:rsid w:val="00D34237"/>
    <w:rsid w:val="00D34256"/>
    <w:rsid w:val="00D34692"/>
    <w:rsid w:val="00D347B1"/>
    <w:rsid w:val="00D34C0D"/>
    <w:rsid w:val="00D34D49"/>
    <w:rsid w:val="00D34DDA"/>
    <w:rsid w:val="00D3518F"/>
    <w:rsid w:val="00D351B8"/>
    <w:rsid w:val="00D351EE"/>
    <w:rsid w:val="00D3532B"/>
    <w:rsid w:val="00D3598A"/>
    <w:rsid w:val="00D35D0A"/>
    <w:rsid w:val="00D366F0"/>
    <w:rsid w:val="00D36A59"/>
    <w:rsid w:val="00D3705D"/>
    <w:rsid w:val="00D3708F"/>
    <w:rsid w:val="00D377F7"/>
    <w:rsid w:val="00D3784C"/>
    <w:rsid w:val="00D37C22"/>
    <w:rsid w:val="00D40017"/>
    <w:rsid w:val="00D40129"/>
    <w:rsid w:val="00D4032A"/>
    <w:rsid w:val="00D40378"/>
    <w:rsid w:val="00D406AE"/>
    <w:rsid w:val="00D40B2B"/>
    <w:rsid w:val="00D40F92"/>
    <w:rsid w:val="00D4123D"/>
    <w:rsid w:val="00D412BE"/>
    <w:rsid w:val="00D414A8"/>
    <w:rsid w:val="00D41626"/>
    <w:rsid w:val="00D416B1"/>
    <w:rsid w:val="00D41813"/>
    <w:rsid w:val="00D41F58"/>
    <w:rsid w:val="00D4220D"/>
    <w:rsid w:val="00D42770"/>
    <w:rsid w:val="00D42893"/>
    <w:rsid w:val="00D42C4E"/>
    <w:rsid w:val="00D43205"/>
    <w:rsid w:val="00D43379"/>
    <w:rsid w:val="00D43436"/>
    <w:rsid w:val="00D43487"/>
    <w:rsid w:val="00D4350F"/>
    <w:rsid w:val="00D43D5B"/>
    <w:rsid w:val="00D43EE5"/>
    <w:rsid w:val="00D43FE2"/>
    <w:rsid w:val="00D44481"/>
    <w:rsid w:val="00D445DF"/>
    <w:rsid w:val="00D454D8"/>
    <w:rsid w:val="00D4566C"/>
    <w:rsid w:val="00D45C63"/>
    <w:rsid w:val="00D45D2F"/>
    <w:rsid w:val="00D45E8B"/>
    <w:rsid w:val="00D45F01"/>
    <w:rsid w:val="00D46007"/>
    <w:rsid w:val="00D46545"/>
    <w:rsid w:val="00D46555"/>
    <w:rsid w:val="00D475B9"/>
    <w:rsid w:val="00D477C7"/>
    <w:rsid w:val="00D47C60"/>
    <w:rsid w:val="00D501C3"/>
    <w:rsid w:val="00D503DA"/>
    <w:rsid w:val="00D50533"/>
    <w:rsid w:val="00D509C1"/>
    <w:rsid w:val="00D50DBD"/>
    <w:rsid w:val="00D50E56"/>
    <w:rsid w:val="00D518C8"/>
    <w:rsid w:val="00D51A1B"/>
    <w:rsid w:val="00D525EB"/>
    <w:rsid w:val="00D52B2E"/>
    <w:rsid w:val="00D53008"/>
    <w:rsid w:val="00D53897"/>
    <w:rsid w:val="00D53A5D"/>
    <w:rsid w:val="00D54564"/>
    <w:rsid w:val="00D54F30"/>
    <w:rsid w:val="00D5506F"/>
    <w:rsid w:val="00D55148"/>
    <w:rsid w:val="00D558AB"/>
    <w:rsid w:val="00D55930"/>
    <w:rsid w:val="00D55E65"/>
    <w:rsid w:val="00D55F27"/>
    <w:rsid w:val="00D55F74"/>
    <w:rsid w:val="00D5610C"/>
    <w:rsid w:val="00D56894"/>
    <w:rsid w:val="00D570CA"/>
    <w:rsid w:val="00D5711B"/>
    <w:rsid w:val="00D57311"/>
    <w:rsid w:val="00D5736F"/>
    <w:rsid w:val="00D57F92"/>
    <w:rsid w:val="00D6026E"/>
    <w:rsid w:val="00D60482"/>
    <w:rsid w:val="00D60A67"/>
    <w:rsid w:val="00D60EBE"/>
    <w:rsid w:val="00D61121"/>
    <w:rsid w:val="00D612B0"/>
    <w:rsid w:val="00D6134A"/>
    <w:rsid w:val="00D61DE9"/>
    <w:rsid w:val="00D62647"/>
    <w:rsid w:val="00D62782"/>
    <w:rsid w:val="00D62BAB"/>
    <w:rsid w:val="00D6329A"/>
    <w:rsid w:val="00D6338D"/>
    <w:rsid w:val="00D635DD"/>
    <w:rsid w:val="00D6365B"/>
    <w:rsid w:val="00D63957"/>
    <w:rsid w:val="00D63E46"/>
    <w:rsid w:val="00D63F13"/>
    <w:rsid w:val="00D64358"/>
    <w:rsid w:val="00D64501"/>
    <w:rsid w:val="00D64A10"/>
    <w:rsid w:val="00D64C02"/>
    <w:rsid w:val="00D64CC9"/>
    <w:rsid w:val="00D64D31"/>
    <w:rsid w:val="00D655B6"/>
    <w:rsid w:val="00D65977"/>
    <w:rsid w:val="00D659F8"/>
    <w:rsid w:val="00D65A25"/>
    <w:rsid w:val="00D6691E"/>
    <w:rsid w:val="00D66ACE"/>
    <w:rsid w:val="00D66B5A"/>
    <w:rsid w:val="00D6703F"/>
    <w:rsid w:val="00D6763F"/>
    <w:rsid w:val="00D67674"/>
    <w:rsid w:val="00D6793E"/>
    <w:rsid w:val="00D67A41"/>
    <w:rsid w:val="00D67AE5"/>
    <w:rsid w:val="00D67EBD"/>
    <w:rsid w:val="00D7069B"/>
    <w:rsid w:val="00D710AE"/>
    <w:rsid w:val="00D712D5"/>
    <w:rsid w:val="00D714FF"/>
    <w:rsid w:val="00D71717"/>
    <w:rsid w:val="00D71A05"/>
    <w:rsid w:val="00D71C8E"/>
    <w:rsid w:val="00D71DB9"/>
    <w:rsid w:val="00D72574"/>
    <w:rsid w:val="00D726BC"/>
    <w:rsid w:val="00D73068"/>
    <w:rsid w:val="00D73837"/>
    <w:rsid w:val="00D73C8B"/>
    <w:rsid w:val="00D73CFC"/>
    <w:rsid w:val="00D742AE"/>
    <w:rsid w:val="00D75406"/>
    <w:rsid w:val="00D7566E"/>
    <w:rsid w:val="00D75F7E"/>
    <w:rsid w:val="00D76256"/>
    <w:rsid w:val="00D76BB0"/>
    <w:rsid w:val="00D77202"/>
    <w:rsid w:val="00D772C3"/>
    <w:rsid w:val="00D77C6A"/>
    <w:rsid w:val="00D77CB5"/>
    <w:rsid w:val="00D77ED7"/>
    <w:rsid w:val="00D804AA"/>
    <w:rsid w:val="00D81181"/>
    <w:rsid w:val="00D81324"/>
    <w:rsid w:val="00D8161E"/>
    <w:rsid w:val="00D81E58"/>
    <w:rsid w:val="00D82217"/>
    <w:rsid w:val="00D826DB"/>
    <w:rsid w:val="00D82988"/>
    <w:rsid w:val="00D82E63"/>
    <w:rsid w:val="00D82FBE"/>
    <w:rsid w:val="00D832E0"/>
    <w:rsid w:val="00D833C8"/>
    <w:rsid w:val="00D83A41"/>
    <w:rsid w:val="00D84578"/>
    <w:rsid w:val="00D84761"/>
    <w:rsid w:val="00D848D1"/>
    <w:rsid w:val="00D848D6"/>
    <w:rsid w:val="00D84A0E"/>
    <w:rsid w:val="00D85420"/>
    <w:rsid w:val="00D8574C"/>
    <w:rsid w:val="00D85A03"/>
    <w:rsid w:val="00D85ADF"/>
    <w:rsid w:val="00D85B1E"/>
    <w:rsid w:val="00D85F8D"/>
    <w:rsid w:val="00D85FF4"/>
    <w:rsid w:val="00D86478"/>
    <w:rsid w:val="00D8668F"/>
    <w:rsid w:val="00D86EFE"/>
    <w:rsid w:val="00D872EB"/>
    <w:rsid w:val="00D876D8"/>
    <w:rsid w:val="00D87940"/>
    <w:rsid w:val="00D87B59"/>
    <w:rsid w:val="00D87CBB"/>
    <w:rsid w:val="00D902B5"/>
    <w:rsid w:val="00D90308"/>
    <w:rsid w:val="00D908C9"/>
    <w:rsid w:val="00D90BEC"/>
    <w:rsid w:val="00D90E52"/>
    <w:rsid w:val="00D90EBF"/>
    <w:rsid w:val="00D91259"/>
    <w:rsid w:val="00D91333"/>
    <w:rsid w:val="00D913C4"/>
    <w:rsid w:val="00D915B6"/>
    <w:rsid w:val="00D91778"/>
    <w:rsid w:val="00D9279B"/>
    <w:rsid w:val="00D9293E"/>
    <w:rsid w:val="00D92C9C"/>
    <w:rsid w:val="00D92D0E"/>
    <w:rsid w:val="00D92F3E"/>
    <w:rsid w:val="00D93026"/>
    <w:rsid w:val="00D93283"/>
    <w:rsid w:val="00D93E8D"/>
    <w:rsid w:val="00D948DF"/>
    <w:rsid w:val="00D9524D"/>
    <w:rsid w:val="00D952FA"/>
    <w:rsid w:val="00D9585D"/>
    <w:rsid w:val="00D96258"/>
    <w:rsid w:val="00D964E2"/>
    <w:rsid w:val="00D966C2"/>
    <w:rsid w:val="00D9677D"/>
    <w:rsid w:val="00D96868"/>
    <w:rsid w:val="00D972AB"/>
    <w:rsid w:val="00D972D3"/>
    <w:rsid w:val="00D973B3"/>
    <w:rsid w:val="00DA0085"/>
    <w:rsid w:val="00DA0321"/>
    <w:rsid w:val="00DA038D"/>
    <w:rsid w:val="00DA04D5"/>
    <w:rsid w:val="00DA0505"/>
    <w:rsid w:val="00DA0595"/>
    <w:rsid w:val="00DA108F"/>
    <w:rsid w:val="00DA1176"/>
    <w:rsid w:val="00DA1198"/>
    <w:rsid w:val="00DA2580"/>
    <w:rsid w:val="00DA2754"/>
    <w:rsid w:val="00DA27D9"/>
    <w:rsid w:val="00DA2849"/>
    <w:rsid w:val="00DA2855"/>
    <w:rsid w:val="00DA2A5B"/>
    <w:rsid w:val="00DA2ACA"/>
    <w:rsid w:val="00DA369E"/>
    <w:rsid w:val="00DA3DED"/>
    <w:rsid w:val="00DA3ED0"/>
    <w:rsid w:val="00DA3EF3"/>
    <w:rsid w:val="00DA459D"/>
    <w:rsid w:val="00DA4612"/>
    <w:rsid w:val="00DA4879"/>
    <w:rsid w:val="00DA4D90"/>
    <w:rsid w:val="00DA5031"/>
    <w:rsid w:val="00DA5183"/>
    <w:rsid w:val="00DA560A"/>
    <w:rsid w:val="00DA5D0D"/>
    <w:rsid w:val="00DA5D2A"/>
    <w:rsid w:val="00DA6352"/>
    <w:rsid w:val="00DA64CB"/>
    <w:rsid w:val="00DA68D0"/>
    <w:rsid w:val="00DA6976"/>
    <w:rsid w:val="00DA69E6"/>
    <w:rsid w:val="00DA6FFB"/>
    <w:rsid w:val="00DA7171"/>
    <w:rsid w:val="00DA763F"/>
    <w:rsid w:val="00DA76ED"/>
    <w:rsid w:val="00DA78FD"/>
    <w:rsid w:val="00DB078C"/>
    <w:rsid w:val="00DB09A1"/>
    <w:rsid w:val="00DB0C55"/>
    <w:rsid w:val="00DB0E7E"/>
    <w:rsid w:val="00DB0EBE"/>
    <w:rsid w:val="00DB137C"/>
    <w:rsid w:val="00DB1414"/>
    <w:rsid w:val="00DB1A1A"/>
    <w:rsid w:val="00DB1B5D"/>
    <w:rsid w:val="00DB2229"/>
    <w:rsid w:val="00DB35F2"/>
    <w:rsid w:val="00DB36E0"/>
    <w:rsid w:val="00DB39C6"/>
    <w:rsid w:val="00DB3BC5"/>
    <w:rsid w:val="00DB3E67"/>
    <w:rsid w:val="00DB4059"/>
    <w:rsid w:val="00DB4285"/>
    <w:rsid w:val="00DB45DA"/>
    <w:rsid w:val="00DB4A00"/>
    <w:rsid w:val="00DB4B4F"/>
    <w:rsid w:val="00DB4C1A"/>
    <w:rsid w:val="00DB4E0E"/>
    <w:rsid w:val="00DB4F69"/>
    <w:rsid w:val="00DB50C3"/>
    <w:rsid w:val="00DB5223"/>
    <w:rsid w:val="00DB5D20"/>
    <w:rsid w:val="00DB602D"/>
    <w:rsid w:val="00DB648E"/>
    <w:rsid w:val="00DB6A25"/>
    <w:rsid w:val="00DB7755"/>
    <w:rsid w:val="00DB78EE"/>
    <w:rsid w:val="00DB797F"/>
    <w:rsid w:val="00DB7C88"/>
    <w:rsid w:val="00DC0616"/>
    <w:rsid w:val="00DC0950"/>
    <w:rsid w:val="00DC0B8E"/>
    <w:rsid w:val="00DC0D5F"/>
    <w:rsid w:val="00DC136A"/>
    <w:rsid w:val="00DC18F1"/>
    <w:rsid w:val="00DC1D99"/>
    <w:rsid w:val="00DC1DAB"/>
    <w:rsid w:val="00DC2068"/>
    <w:rsid w:val="00DC20A3"/>
    <w:rsid w:val="00DC21FB"/>
    <w:rsid w:val="00DC2AB6"/>
    <w:rsid w:val="00DC2D66"/>
    <w:rsid w:val="00DC2D6A"/>
    <w:rsid w:val="00DC3329"/>
    <w:rsid w:val="00DC3972"/>
    <w:rsid w:val="00DC430A"/>
    <w:rsid w:val="00DC432D"/>
    <w:rsid w:val="00DC4B3E"/>
    <w:rsid w:val="00DC4CF5"/>
    <w:rsid w:val="00DC4DF5"/>
    <w:rsid w:val="00DC5200"/>
    <w:rsid w:val="00DC5707"/>
    <w:rsid w:val="00DC60F1"/>
    <w:rsid w:val="00DC6126"/>
    <w:rsid w:val="00DC6381"/>
    <w:rsid w:val="00DC65B4"/>
    <w:rsid w:val="00DC6B95"/>
    <w:rsid w:val="00DC712D"/>
    <w:rsid w:val="00DC7968"/>
    <w:rsid w:val="00DC7CFD"/>
    <w:rsid w:val="00DC7EE0"/>
    <w:rsid w:val="00DD150C"/>
    <w:rsid w:val="00DD1609"/>
    <w:rsid w:val="00DD1A69"/>
    <w:rsid w:val="00DD2185"/>
    <w:rsid w:val="00DD23FA"/>
    <w:rsid w:val="00DD246D"/>
    <w:rsid w:val="00DD2E49"/>
    <w:rsid w:val="00DD33AA"/>
    <w:rsid w:val="00DD3FE1"/>
    <w:rsid w:val="00DD405A"/>
    <w:rsid w:val="00DD4C04"/>
    <w:rsid w:val="00DD4D12"/>
    <w:rsid w:val="00DD4E93"/>
    <w:rsid w:val="00DD4F86"/>
    <w:rsid w:val="00DD5C9E"/>
    <w:rsid w:val="00DD5D2E"/>
    <w:rsid w:val="00DD609A"/>
    <w:rsid w:val="00DD69A4"/>
    <w:rsid w:val="00DD6AF9"/>
    <w:rsid w:val="00DD6B2C"/>
    <w:rsid w:val="00DD6B62"/>
    <w:rsid w:val="00DD6E2A"/>
    <w:rsid w:val="00DD7DFF"/>
    <w:rsid w:val="00DE01CB"/>
    <w:rsid w:val="00DE0328"/>
    <w:rsid w:val="00DE06EE"/>
    <w:rsid w:val="00DE0AE0"/>
    <w:rsid w:val="00DE1702"/>
    <w:rsid w:val="00DE18DF"/>
    <w:rsid w:val="00DE1978"/>
    <w:rsid w:val="00DE1A11"/>
    <w:rsid w:val="00DE1C85"/>
    <w:rsid w:val="00DE2559"/>
    <w:rsid w:val="00DE295C"/>
    <w:rsid w:val="00DE2DD9"/>
    <w:rsid w:val="00DE2E08"/>
    <w:rsid w:val="00DE321C"/>
    <w:rsid w:val="00DE3B90"/>
    <w:rsid w:val="00DE3B98"/>
    <w:rsid w:val="00DE3C5E"/>
    <w:rsid w:val="00DE3D7B"/>
    <w:rsid w:val="00DE40A9"/>
    <w:rsid w:val="00DE463C"/>
    <w:rsid w:val="00DE4A6D"/>
    <w:rsid w:val="00DE4C58"/>
    <w:rsid w:val="00DE519C"/>
    <w:rsid w:val="00DE6048"/>
    <w:rsid w:val="00DE6467"/>
    <w:rsid w:val="00DE7037"/>
    <w:rsid w:val="00DE7332"/>
    <w:rsid w:val="00DE796A"/>
    <w:rsid w:val="00DE7BD9"/>
    <w:rsid w:val="00DE7EB4"/>
    <w:rsid w:val="00DF0192"/>
    <w:rsid w:val="00DF064D"/>
    <w:rsid w:val="00DF1D69"/>
    <w:rsid w:val="00DF2126"/>
    <w:rsid w:val="00DF24AD"/>
    <w:rsid w:val="00DF2505"/>
    <w:rsid w:val="00DF2663"/>
    <w:rsid w:val="00DF26D7"/>
    <w:rsid w:val="00DF2795"/>
    <w:rsid w:val="00DF306A"/>
    <w:rsid w:val="00DF3485"/>
    <w:rsid w:val="00DF3A39"/>
    <w:rsid w:val="00DF3E74"/>
    <w:rsid w:val="00DF4C42"/>
    <w:rsid w:val="00DF51DA"/>
    <w:rsid w:val="00DF5654"/>
    <w:rsid w:val="00DF56C5"/>
    <w:rsid w:val="00DF580C"/>
    <w:rsid w:val="00DF58A2"/>
    <w:rsid w:val="00DF59D9"/>
    <w:rsid w:val="00DF5C6A"/>
    <w:rsid w:val="00DF6174"/>
    <w:rsid w:val="00DF63BA"/>
    <w:rsid w:val="00DF64A6"/>
    <w:rsid w:val="00DF6D12"/>
    <w:rsid w:val="00DF6D63"/>
    <w:rsid w:val="00DF7A8D"/>
    <w:rsid w:val="00DF7CA3"/>
    <w:rsid w:val="00E005FC"/>
    <w:rsid w:val="00E008E2"/>
    <w:rsid w:val="00E00B76"/>
    <w:rsid w:val="00E00E17"/>
    <w:rsid w:val="00E00F41"/>
    <w:rsid w:val="00E00F66"/>
    <w:rsid w:val="00E014C1"/>
    <w:rsid w:val="00E017E2"/>
    <w:rsid w:val="00E01C7E"/>
    <w:rsid w:val="00E01D9E"/>
    <w:rsid w:val="00E02504"/>
    <w:rsid w:val="00E025DD"/>
    <w:rsid w:val="00E02B52"/>
    <w:rsid w:val="00E02C82"/>
    <w:rsid w:val="00E02ED2"/>
    <w:rsid w:val="00E0305A"/>
    <w:rsid w:val="00E0320B"/>
    <w:rsid w:val="00E038D9"/>
    <w:rsid w:val="00E0437E"/>
    <w:rsid w:val="00E04565"/>
    <w:rsid w:val="00E047DD"/>
    <w:rsid w:val="00E054AF"/>
    <w:rsid w:val="00E055CE"/>
    <w:rsid w:val="00E055D4"/>
    <w:rsid w:val="00E0561D"/>
    <w:rsid w:val="00E05D25"/>
    <w:rsid w:val="00E05FC6"/>
    <w:rsid w:val="00E066EA"/>
    <w:rsid w:val="00E06B12"/>
    <w:rsid w:val="00E06FC8"/>
    <w:rsid w:val="00E071F8"/>
    <w:rsid w:val="00E07649"/>
    <w:rsid w:val="00E077EA"/>
    <w:rsid w:val="00E07AC9"/>
    <w:rsid w:val="00E07ADF"/>
    <w:rsid w:val="00E07BB0"/>
    <w:rsid w:val="00E07EE6"/>
    <w:rsid w:val="00E10B42"/>
    <w:rsid w:val="00E10D24"/>
    <w:rsid w:val="00E11AA1"/>
    <w:rsid w:val="00E11E2B"/>
    <w:rsid w:val="00E1214B"/>
    <w:rsid w:val="00E12319"/>
    <w:rsid w:val="00E125D6"/>
    <w:rsid w:val="00E126C8"/>
    <w:rsid w:val="00E1270F"/>
    <w:rsid w:val="00E12B1F"/>
    <w:rsid w:val="00E12B7F"/>
    <w:rsid w:val="00E12C12"/>
    <w:rsid w:val="00E12CD6"/>
    <w:rsid w:val="00E13040"/>
    <w:rsid w:val="00E13089"/>
    <w:rsid w:val="00E131E6"/>
    <w:rsid w:val="00E13243"/>
    <w:rsid w:val="00E13536"/>
    <w:rsid w:val="00E13C9C"/>
    <w:rsid w:val="00E14046"/>
    <w:rsid w:val="00E14891"/>
    <w:rsid w:val="00E151CE"/>
    <w:rsid w:val="00E1555C"/>
    <w:rsid w:val="00E15882"/>
    <w:rsid w:val="00E159BB"/>
    <w:rsid w:val="00E15CF5"/>
    <w:rsid w:val="00E15F10"/>
    <w:rsid w:val="00E15F58"/>
    <w:rsid w:val="00E15FA5"/>
    <w:rsid w:val="00E15FF4"/>
    <w:rsid w:val="00E163EB"/>
    <w:rsid w:val="00E16A84"/>
    <w:rsid w:val="00E16FE1"/>
    <w:rsid w:val="00E17536"/>
    <w:rsid w:val="00E17735"/>
    <w:rsid w:val="00E17EF4"/>
    <w:rsid w:val="00E2055A"/>
    <w:rsid w:val="00E205A2"/>
    <w:rsid w:val="00E20689"/>
    <w:rsid w:val="00E20CFF"/>
    <w:rsid w:val="00E20FD1"/>
    <w:rsid w:val="00E213D7"/>
    <w:rsid w:val="00E21EC6"/>
    <w:rsid w:val="00E22037"/>
    <w:rsid w:val="00E22295"/>
    <w:rsid w:val="00E22392"/>
    <w:rsid w:val="00E2250E"/>
    <w:rsid w:val="00E22617"/>
    <w:rsid w:val="00E227CB"/>
    <w:rsid w:val="00E227EE"/>
    <w:rsid w:val="00E228F0"/>
    <w:rsid w:val="00E22E8C"/>
    <w:rsid w:val="00E23158"/>
    <w:rsid w:val="00E2330E"/>
    <w:rsid w:val="00E2331E"/>
    <w:rsid w:val="00E23910"/>
    <w:rsid w:val="00E23BC4"/>
    <w:rsid w:val="00E24054"/>
    <w:rsid w:val="00E241E4"/>
    <w:rsid w:val="00E244CC"/>
    <w:rsid w:val="00E2463C"/>
    <w:rsid w:val="00E24985"/>
    <w:rsid w:val="00E254D1"/>
    <w:rsid w:val="00E25B3C"/>
    <w:rsid w:val="00E25EAD"/>
    <w:rsid w:val="00E2605E"/>
    <w:rsid w:val="00E267A0"/>
    <w:rsid w:val="00E268B3"/>
    <w:rsid w:val="00E26B34"/>
    <w:rsid w:val="00E26BCE"/>
    <w:rsid w:val="00E26E72"/>
    <w:rsid w:val="00E27021"/>
    <w:rsid w:val="00E27038"/>
    <w:rsid w:val="00E272B5"/>
    <w:rsid w:val="00E2745F"/>
    <w:rsid w:val="00E277BC"/>
    <w:rsid w:val="00E27846"/>
    <w:rsid w:val="00E27DFE"/>
    <w:rsid w:val="00E301D9"/>
    <w:rsid w:val="00E304C5"/>
    <w:rsid w:val="00E30835"/>
    <w:rsid w:val="00E308C3"/>
    <w:rsid w:val="00E3126F"/>
    <w:rsid w:val="00E3160D"/>
    <w:rsid w:val="00E31ABF"/>
    <w:rsid w:val="00E31D09"/>
    <w:rsid w:val="00E31D24"/>
    <w:rsid w:val="00E32320"/>
    <w:rsid w:val="00E32472"/>
    <w:rsid w:val="00E3295A"/>
    <w:rsid w:val="00E32B2B"/>
    <w:rsid w:val="00E32F8F"/>
    <w:rsid w:val="00E33224"/>
    <w:rsid w:val="00E33271"/>
    <w:rsid w:val="00E3361F"/>
    <w:rsid w:val="00E33975"/>
    <w:rsid w:val="00E33F15"/>
    <w:rsid w:val="00E33FC8"/>
    <w:rsid w:val="00E342CF"/>
    <w:rsid w:val="00E344F9"/>
    <w:rsid w:val="00E347E7"/>
    <w:rsid w:val="00E34C68"/>
    <w:rsid w:val="00E354DD"/>
    <w:rsid w:val="00E355F7"/>
    <w:rsid w:val="00E35B25"/>
    <w:rsid w:val="00E35BBB"/>
    <w:rsid w:val="00E36148"/>
    <w:rsid w:val="00E361AD"/>
    <w:rsid w:val="00E36409"/>
    <w:rsid w:val="00E3669B"/>
    <w:rsid w:val="00E36B5E"/>
    <w:rsid w:val="00E36FA3"/>
    <w:rsid w:val="00E37C4C"/>
    <w:rsid w:val="00E37DCD"/>
    <w:rsid w:val="00E40014"/>
    <w:rsid w:val="00E400D9"/>
    <w:rsid w:val="00E40292"/>
    <w:rsid w:val="00E40368"/>
    <w:rsid w:val="00E4040A"/>
    <w:rsid w:val="00E409DD"/>
    <w:rsid w:val="00E40B00"/>
    <w:rsid w:val="00E41CA9"/>
    <w:rsid w:val="00E41F50"/>
    <w:rsid w:val="00E42208"/>
    <w:rsid w:val="00E429E1"/>
    <w:rsid w:val="00E42B14"/>
    <w:rsid w:val="00E43136"/>
    <w:rsid w:val="00E43229"/>
    <w:rsid w:val="00E43653"/>
    <w:rsid w:val="00E436F2"/>
    <w:rsid w:val="00E43B8C"/>
    <w:rsid w:val="00E43D91"/>
    <w:rsid w:val="00E43E2B"/>
    <w:rsid w:val="00E43F40"/>
    <w:rsid w:val="00E44296"/>
    <w:rsid w:val="00E44398"/>
    <w:rsid w:val="00E44590"/>
    <w:rsid w:val="00E448F6"/>
    <w:rsid w:val="00E45000"/>
    <w:rsid w:val="00E45712"/>
    <w:rsid w:val="00E459A9"/>
    <w:rsid w:val="00E459E5"/>
    <w:rsid w:val="00E461B4"/>
    <w:rsid w:val="00E46212"/>
    <w:rsid w:val="00E46345"/>
    <w:rsid w:val="00E463FE"/>
    <w:rsid w:val="00E4651A"/>
    <w:rsid w:val="00E466E3"/>
    <w:rsid w:val="00E4681D"/>
    <w:rsid w:val="00E46E94"/>
    <w:rsid w:val="00E473FB"/>
    <w:rsid w:val="00E47A84"/>
    <w:rsid w:val="00E47AF1"/>
    <w:rsid w:val="00E47B8F"/>
    <w:rsid w:val="00E47E78"/>
    <w:rsid w:val="00E5025E"/>
    <w:rsid w:val="00E502EF"/>
    <w:rsid w:val="00E504B1"/>
    <w:rsid w:val="00E5073D"/>
    <w:rsid w:val="00E50EBC"/>
    <w:rsid w:val="00E513CB"/>
    <w:rsid w:val="00E51F38"/>
    <w:rsid w:val="00E52166"/>
    <w:rsid w:val="00E529D3"/>
    <w:rsid w:val="00E52A91"/>
    <w:rsid w:val="00E532AB"/>
    <w:rsid w:val="00E5353C"/>
    <w:rsid w:val="00E54627"/>
    <w:rsid w:val="00E54BB4"/>
    <w:rsid w:val="00E54D38"/>
    <w:rsid w:val="00E54D9B"/>
    <w:rsid w:val="00E55337"/>
    <w:rsid w:val="00E55346"/>
    <w:rsid w:val="00E55474"/>
    <w:rsid w:val="00E55884"/>
    <w:rsid w:val="00E55F58"/>
    <w:rsid w:val="00E564A7"/>
    <w:rsid w:val="00E56663"/>
    <w:rsid w:val="00E5673D"/>
    <w:rsid w:val="00E567AC"/>
    <w:rsid w:val="00E567C1"/>
    <w:rsid w:val="00E5687F"/>
    <w:rsid w:val="00E568D1"/>
    <w:rsid w:val="00E56F96"/>
    <w:rsid w:val="00E57872"/>
    <w:rsid w:val="00E60592"/>
    <w:rsid w:val="00E6081E"/>
    <w:rsid w:val="00E6095F"/>
    <w:rsid w:val="00E619ED"/>
    <w:rsid w:val="00E619F4"/>
    <w:rsid w:val="00E61EB2"/>
    <w:rsid w:val="00E62E32"/>
    <w:rsid w:val="00E62FF9"/>
    <w:rsid w:val="00E63154"/>
    <w:rsid w:val="00E631B2"/>
    <w:rsid w:val="00E63517"/>
    <w:rsid w:val="00E63904"/>
    <w:rsid w:val="00E63935"/>
    <w:rsid w:val="00E63F74"/>
    <w:rsid w:val="00E64B8C"/>
    <w:rsid w:val="00E64CFD"/>
    <w:rsid w:val="00E657E2"/>
    <w:rsid w:val="00E6588A"/>
    <w:rsid w:val="00E65DE4"/>
    <w:rsid w:val="00E65F8E"/>
    <w:rsid w:val="00E660C7"/>
    <w:rsid w:val="00E662CA"/>
    <w:rsid w:val="00E66A83"/>
    <w:rsid w:val="00E67465"/>
    <w:rsid w:val="00E676C2"/>
    <w:rsid w:val="00E677FE"/>
    <w:rsid w:val="00E6796A"/>
    <w:rsid w:val="00E67AF2"/>
    <w:rsid w:val="00E67B40"/>
    <w:rsid w:val="00E67F70"/>
    <w:rsid w:val="00E7074B"/>
    <w:rsid w:val="00E70DF5"/>
    <w:rsid w:val="00E714AB"/>
    <w:rsid w:val="00E718F9"/>
    <w:rsid w:val="00E7199E"/>
    <w:rsid w:val="00E722CD"/>
    <w:rsid w:val="00E72469"/>
    <w:rsid w:val="00E727C9"/>
    <w:rsid w:val="00E72AAC"/>
    <w:rsid w:val="00E72CA0"/>
    <w:rsid w:val="00E73726"/>
    <w:rsid w:val="00E73F40"/>
    <w:rsid w:val="00E7442F"/>
    <w:rsid w:val="00E74436"/>
    <w:rsid w:val="00E7491D"/>
    <w:rsid w:val="00E74ED0"/>
    <w:rsid w:val="00E751C3"/>
    <w:rsid w:val="00E752AE"/>
    <w:rsid w:val="00E754DD"/>
    <w:rsid w:val="00E755BF"/>
    <w:rsid w:val="00E75EF7"/>
    <w:rsid w:val="00E762ED"/>
    <w:rsid w:val="00E76375"/>
    <w:rsid w:val="00E7649F"/>
    <w:rsid w:val="00E76BF5"/>
    <w:rsid w:val="00E76F5D"/>
    <w:rsid w:val="00E76FEA"/>
    <w:rsid w:val="00E7737C"/>
    <w:rsid w:val="00E7740E"/>
    <w:rsid w:val="00E7787D"/>
    <w:rsid w:val="00E77CC7"/>
    <w:rsid w:val="00E77F6E"/>
    <w:rsid w:val="00E8010A"/>
    <w:rsid w:val="00E80397"/>
    <w:rsid w:val="00E80633"/>
    <w:rsid w:val="00E807E2"/>
    <w:rsid w:val="00E810C4"/>
    <w:rsid w:val="00E8111D"/>
    <w:rsid w:val="00E81718"/>
    <w:rsid w:val="00E82558"/>
    <w:rsid w:val="00E82F55"/>
    <w:rsid w:val="00E83206"/>
    <w:rsid w:val="00E83443"/>
    <w:rsid w:val="00E837F8"/>
    <w:rsid w:val="00E84854"/>
    <w:rsid w:val="00E8524E"/>
    <w:rsid w:val="00E85536"/>
    <w:rsid w:val="00E85757"/>
    <w:rsid w:val="00E85ABC"/>
    <w:rsid w:val="00E85E64"/>
    <w:rsid w:val="00E85F6E"/>
    <w:rsid w:val="00E864A7"/>
    <w:rsid w:val="00E869C0"/>
    <w:rsid w:val="00E869D9"/>
    <w:rsid w:val="00E86D3C"/>
    <w:rsid w:val="00E86D41"/>
    <w:rsid w:val="00E87112"/>
    <w:rsid w:val="00E872B8"/>
    <w:rsid w:val="00E87A1A"/>
    <w:rsid w:val="00E87C08"/>
    <w:rsid w:val="00E90268"/>
    <w:rsid w:val="00E90367"/>
    <w:rsid w:val="00E906FD"/>
    <w:rsid w:val="00E908FC"/>
    <w:rsid w:val="00E90C1A"/>
    <w:rsid w:val="00E90F68"/>
    <w:rsid w:val="00E910DF"/>
    <w:rsid w:val="00E917DA"/>
    <w:rsid w:val="00E91B4E"/>
    <w:rsid w:val="00E91FF6"/>
    <w:rsid w:val="00E920B2"/>
    <w:rsid w:val="00E923C4"/>
    <w:rsid w:val="00E92C65"/>
    <w:rsid w:val="00E935AD"/>
    <w:rsid w:val="00E936FC"/>
    <w:rsid w:val="00E93989"/>
    <w:rsid w:val="00E93C9E"/>
    <w:rsid w:val="00E9407B"/>
    <w:rsid w:val="00E941D7"/>
    <w:rsid w:val="00E944B6"/>
    <w:rsid w:val="00E944BE"/>
    <w:rsid w:val="00E94839"/>
    <w:rsid w:val="00E94C4D"/>
    <w:rsid w:val="00E94EAF"/>
    <w:rsid w:val="00E952AA"/>
    <w:rsid w:val="00E9547B"/>
    <w:rsid w:val="00E95BF5"/>
    <w:rsid w:val="00E960BA"/>
    <w:rsid w:val="00E96B12"/>
    <w:rsid w:val="00E96CEC"/>
    <w:rsid w:val="00E96E5C"/>
    <w:rsid w:val="00E9715E"/>
    <w:rsid w:val="00EA01B3"/>
    <w:rsid w:val="00EA023D"/>
    <w:rsid w:val="00EA034E"/>
    <w:rsid w:val="00EA046E"/>
    <w:rsid w:val="00EA06F9"/>
    <w:rsid w:val="00EA09FD"/>
    <w:rsid w:val="00EA128A"/>
    <w:rsid w:val="00EA1317"/>
    <w:rsid w:val="00EA13EE"/>
    <w:rsid w:val="00EA1971"/>
    <w:rsid w:val="00EA1D50"/>
    <w:rsid w:val="00EA1DE3"/>
    <w:rsid w:val="00EA232F"/>
    <w:rsid w:val="00EA23C4"/>
    <w:rsid w:val="00EA2411"/>
    <w:rsid w:val="00EA2FFA"/>
    <w:rsid w:val="00EA3147"/>
    <w:rsid w:val="00EA320C"/>
    <w:rsid w:val="00EA331A"/>
    <w:rsid w:val="00EA336B"/>
    <w:rsid w:val="00EA3702"/>
    <w:rsid w:val="00EA3A0B"/>
    <w:rsid w:val="00EA3D52"/>
    <w:rsid w:val="00EA448C"/>
    <w:rsid w:val="00EA4690"/>
    <w:rsid w:val="00EA57BD"/>
    <w:rsid w:val="00EA5EAC"/>
    <w:rsid w:val="00EA6819"/>
    <w:rsid w:val="00EA68DD"/>
    <w:rsid w:val="00EA71D6"/>
    <w:rsid w:val="00EA7705"/>
    <w:rsid w:val="00EA77C7"/>
    <w:rsid w:val="00EA7E1C"/>
    <w:rsid w:val="00EB0200"/>
    <w:rsid w:val="00EB0860"/>
    <w:rsid w:val="00EB0887"/>
    <w:rsid w:val="00EB095B"/>
    <w:rsid w:val="00EB0DDC"/>
    <w:rsid w:val="00EB0E03"/>
    <w:rsid w:val="00EB10AB"/>
    <w:rsid w:val="00EB11FC"/>
    <w:rsid w:val="00EB1258"/>
    <w:rsid w:val="00EB14CA"/>
    <w:rsid w:val="00EB1536"/>
    <w:rsid w:val="00EB2B8B"/>
    <w:rsid w:val="00EB2B94"/>
    <w:rsid w:val="00EB2D4B"/>
    <w:rsid w:val="00EB2D7E"/>
    <w:rsid w:val="00EB3284"/>
    <w:rsid w:val="00EB33FE"/>
    <w:rsid w:val="00EB3727"/>
    <w:rsid w:val="00EB3C03"/>
    <w:rsid w:val="00EB3DC5"/>
    <w:rsid w:val="00EB3E02"/>
    <w:rsid w:val="00EB3EBC"/>
    <w:rsid w:val="00EB401D"/>
    <w:rsid w:val="00EB4252"/>
    <w:rsid w:val="00EB43E4"/>
    <w:rsid w:val="00EB474F"/>
    <w:rsid w:val="00EB494B"/>
    <w:rsid w:val="00EB593F"/>
    <w:rsid w:val="00EB5AD7"/>
    <w:rsid w:val="00EB5BC6"/>
    <w:rsid w:val="00EB5CF5"/>
    <w:rsid w:val="00EB5E75"/>
    <w:rsid w:val="00EB642B"/>
    <w:rsid w:val="00EB6914"/>
    <w:rsid w:val="00EB6E96"/>
    <w:rsid w:val="00EB71A0"/>
    <w:rsid w:val="00EB7334"/>
    <w:rsid w:val="00EB74EF"/>
    <w:rsid w:val="00EB76F1"/>
    <w:rsid w:val="00EB7798"/>
    <w:rsid w:val="00EB795E"/>
    <w:rsid w:val="00EB7992"/>
    <w:rsid w:val="00EB7B51"/>
    <w:rsid w:val="00EB7BBC"/>
    <w:rsid w:val="00EC01DF"/>
    <w:rsid w:val="00EC0A62"/>
    <w:rsid w:val="00EC1DE4"/>
    <w:rsid w:val="00EC1DF6"/>
    <w:rsid w:val="00EC1EFF"/>
    <w:rsid w:val="00EC2307"/>
    <w:rsid w:val="00EC2514"/>
    <w:rsid w:val="00EC28E2"/>
    <w:rsid w:val="00EC33C0"/>
    <w:rsid w:val="00EC3925"/>
    <w:rsid w:val="00EC3BAB"/>
    <w:rsid w:val="00EC3D01"/>
    <w:rsid w:val="00EC423C"/>
    <w:rsid w:val="00EC4539"/>
    <w:rsid w:val="00EC4A26"/>
    <w:rsid w:val="00EC4F8E"/>
    <w:rsid w:val="00EC56A2"/>
    <w:rsid w:val="00EC5A07"/>
    <w:rsid w:val="00EC600A"/>
    <w:rsid w:val="00EC6040"/>
    <w:rsid w:val="00EC645E"/>
    <w:rsid w:val="00EC6490"/>
    <w:rsid w:val="00EC6567"/>
    <w:rsid w:val="00EC7784"/>
    <w:rsid w:val="00EC7A6A"/>
    <w:rsid w:val="00EC7A73"/>
    <w:rsid w:val="00EC7B12"/>
    <w:rsid w:val="00ED004D"/>
    <w:rsid w:val="00ED05E5"/>
    <w:rsid w:val="00ED0B27"/>
    <w:rsid w:val="00ED0CB0"/>
    <w:rsid w:val="00ED0E90"/>
    <w:rsid w:val="00ED112C"/>
    <w:rsid w:val="00ED1360"/>
    <w:rsid w:val="00ED1366"/>
    <w:rsid w:val="00ED1494"/>
    <w:rsid w:val="00ED14DD"/>
    <w:rsid w:val="00ED1845"/>
    <w:rsid w:val="00ED18E7"/>
    <w:rsid w:val="00ED1D8A"/>
    <w:rsid w:val="00ED250F"/>
    <w:rsid w:val="00ED2531"/>
    <w:rsid w:val="00ED275D"/>
    <w:rsid w:val="00ED2C85"/>
    <w:rsid w:val="00ED3343"/>
    <w:rsid w:val="00ED3CBC"/>
    <w:rsid w:val="00ED3CF6"/>
    <w:rsid w:val="00ED40A8"/>
    <w:rsid w:val="00ED432E"/>
    <w:rsid w:val="00ED446B"/>
    <w:rsid w:val="00ED4605"/>
    <w:rsid w:val="00ED4B52"/>
    <w:rsid w:val="00ED4CC5"/>
    <w:rsid w:val="00ED555D"/>
    <w:rsid w:val="00ED596D"/>
    <w:rsid w:val="00ED5B61"/>
    <w:rsid w:val="00ED5C30"/>
    <w:rsid w:val="00ED64B3"/>
    <w:rsid w:val="00ED6528"/>
    <w:rsid w:val="00ED6795"/>
    <w:rsid w:val="00ED71AC"/>
    <w:rsid w:val="00ED79F3"/>
    <w:rsid w:val="00ED7A49"/>
    <w:rsid w:val="00ED7EBD"/>
    <w:rsid w:val="00EE021C"/>
    <w:rsid w:val="00EE08E0"/>
    <w:rsid w:val="00EE164E"/>
    <w:rsid w:val="00EE1749"/>
    <w:rsid w:val="00EE18D3"/>
    <w:rsid w:val="00EE265D"/>
    <w:rsid w:val="00EE293D"/>
    <w:rsid w:val="00EE3A6B"/>
    <w:rsid w:val="00EE4587"/>
    <w:rsid w:val="00EE49BB"/>
    <w:rsid w:val="00EE4AB8"/>
    <w:rsid w:val="00EE51C1"/>
    <w:rsid w:val="00EE51E0"/>
    <w:rsid w:val="00EE541F"/>
    <w:rsid w:val="00EE58A1"/>
    <w:rsid w:val="00EE5B16"/>
    <w:rsid w:val="00EE5D6A"/>
    <w:rsid w:val="00EE622D"/>
    <w:rsid w:val="00EE6A3D"/>
    <w:rsid w:val="00EE6D48"/>
    <w:rsid w:val="00EE6D95"/>
    <w:rsid w:val="00EE71D5"/>
    <w:rsid w:val="00EE744C"/>
    <w:rsid w:val="00EE7571"/>
    <w:rsid w:val="00EE7609"/>
    <w:rsid w:val="00EE7840"/>
    <w:rsid w:val="00EE79C8"/>
    <w:rsid w:val="00EE7CD5"/>
    <w:rsid w:val="00EF06CE"/>
    <w:rsid w:val="00EF071A"/>
    <w:rsid w:val="00EF085C"/>
    <w:rsid w:val="00EF0D48"/>
    <w:rsid w:val="00EF0F3F"/>
    <w:rsid w:val="00EF0F85"/>
    <w:rsid w:val="00EF151C"/>
    <w:rsid w:val="00EF1725"/>
    <w:rsid w:val="00EF20A6"/>
    <w:rsid w:val="00EF266D"/>
    <w:rsid w:val="00EF294B"/>
    <w:rsid w:val="00EF2A67"/>
    <w:rsid w:val="00EF3484"/>
    <w:rsid w:val="00EF355F"/>
    <w:rsid w:val="00EF35F2"/>
    <w:rsid w:val="00EF3846"/>
    <w:rsid w:val="00EF431C"/>
    <w:rsid w:val="00EF43BE"/>
    <w:rsid w:val="00EF444E"/>
    <w:rsid w:val="00EF4BA7"/>
    <w:rsid w:val="00EF4EE8"/>
    <w:rsid w:val="00EF50F9"/>
    <w:rsid w:val="00EF54AE"/>
    <w:rsid w:val="00EF55EF"/>
    <w:rsid w:val="00EF56C5"/>
    <w:rsid w:val="00EF6478"/>
    <w:rsid w:val="00EF64C6"/>
    <w:rsid w:val="00EF6BFE"/>
    <w:rsid w:val="00EF6C4B"/>
    <w:rsid w:val="00EF6EC6"/>
    <w:rsid w:val="00EF7098"/>
    <w:rsid w:val="00EF72D0"/>
    <w:rsid w:val="00EF72F3"/>
    <w:rsid w:val="00EF73F3"/>
    <w:rsid w:val="00EF768D"/>
    <w:rsid w:val="00EF784F"/>
    <w:rsid w:val="00F0006A"/>
    <w:rsid w:val="00F002A5"/>
    <w:rsid w:val="00F00672"/>
    <w:rsid w:val="00F014C3"/>
    <w:rsid w:val="00F01AA7"/>
    <w:rsid w:val="00F01B6B"/>
    <w:rsid w:val="00F0206B"/>
    <w:rsid w:val="00F02468"/>
    <w:rsid w:val="00F024F0"/>
    <w:rsid w:val="00F028D4"/>
    <w:rsid w:val="00F0330C"/>
    <w:rsid w:val="00F037CA"/>
    <w:rsid w:val="00F04716"/>
    <w:rsid w:val="00F04C6E"/>
    <w:rsid w:val="00F05A36"/>
    <w:rsid w:val="00F05F61"/>
    <w:rsid w:val="00F061D1"/>
    <w:rsid w:val="00F06501"/>
    <w:rsid w:val="00F06AD2"/>
    <w:rsid w:val="00F06AE0"/>
    <w:rsid w:val="00F07055"/>
    <w:rsid w:val="00F070C6"/>
    <w:rsid w:val="00F072D4"/>
    <w:rsid w:val="00F077EE"/>
    <w:rsid w:val="00F103E9"/>
    <w:rsid w:val="00F10939"/>
    <w:rsid w:val="00F10BD6"/>
    <w:rsid w:val="00F10E55"/>
    <w:rsid w:val="00F11D1D"/>
    <w:rsid w:val="00F122B8"/>
    <w:rsid w:val="00F12703"/>
    <w:rsid w:val="00F1294A"/>
    <w:rsid w:val="00F12FD9"/>
    <w:rsid w:val="00F1312F"/>
    <w:rsid w:val="00F13202"/>
    <w:rsid w:val="00F13DE9"/>
    <w:rsid w:val="00F13EC8"/>
    <w:rsid w:val="00F145B3"/>
    <w:rsid w:val="00F148AB"/>
    <w:rsid w:val="00F14EA4"/>
    <w:rsid w:val="00F15377"/>
    <w:rsid w:val="00F15635"/>
    <w:rsid w:val="00F15851"/>
    <w:rsid w:val="00F15862"/>
    <w:rsid w:val="00F15B1D"/>
    <w:rsid w:val="00F15E8E"/>
    <w:rsid w:val="00F15EE3"/>
    <w:rsid w:val="00F15F71"/>
    <w:rsid w:val="00F16098"/>
    <w:rsid w:val="00F160D9"/>
    <w:rsid w:val="00F165D3"/>
    <w:rsid w:val="00F16FFA"/>
    <w:rsid w:val="00F17072"/>
    <w:rsid w:val="00F17103"/>
    <w:rsid w:val="00F17D08"/>
    <w:rsid w:val="00F20263"/>
    <w:rsid w:val="00F20469"/>
    <w:rsid w:val="00F20688"/>
    <w:rsid w:val="00F20B0C"/>
    <w:rsid w:val="00F20F56"/>
    <w:rsid w:val="00F213C1"/>
    <w:rsid w:val="00F21530"/>
    <w:rsid w:val="00F21A0C"/>
    <w:rsid w:val="00F21A2B"/>
    <w:rsid w:val="00F21D89"/>
    <w:rsid w:val="00F220CD"/>
    <w:rsid w:val="00F22A06"/>
    <w:rsid w:val="00F22F23"/>
    <w:rsid w:val="00F22FAB"/>
    <w:rsid w:val="00F23EBF"/>
    <w:rsid w:val="00F24403"/>
    <w:rsid w:val="00F24457"/>
    <w:rsid w:val="00F2445F"/>
    <w:rsid w:val="00F245F3"/>
    <w:rsid w:val="00F24662"/>
    <w:rsid w:val="00F24783"/>
    <w:rsid w:val="00F2521D"/>
    <w:rsid w:val="00F25602"/>
    <w:rsid w:val="00F256EB"/>
    <w:rsid w:val="00F25779"/>
    <w:rsid w:val="00F25846"/>
    <w:rsid w:val="00F25B8D"/>
    <w:rsid w:val="00F25DE7"/>
    <w:rsid w:val="00F26364"/>
    <w:rsid w:val="00F265E3"/>
    <w:rsid w:val="00F266BC"/>
    <w:rsid w:val="00F26DFB"/>
    <w:rsid w:val="00F2708A"/>
    <w:rsid w:val="00F2747A"/>
    <w:rsid w:val="00F274EE"/>
    <w:rsid w:val="00F3094D"/>
    <w:rsid w:val="00F30D99"/>
    <w:rsid w:val="00F314E6"/>
    <w:rsid w:val="00F31B4A"/>
    <w:rsid w:val="00F31BE7"/>
    <w:rsid w:val="00F31DE0"/>
    <w:rsid w:val="00F32254"/>
    <w:rsid w:val="00F32428"/>
    <w:rsid w:val="00F32689"/>
    <w:rsid w:val="00F32A39"/>
    <w:rsid w:val="00F32E20"/>
    <w:rsid w:val="00F32FC2"/>
    <w:rsid w:val="00F33656"/>
    <w:rsid w:val="00F338B3"/>
    <w:rsid w:val="00F338F5"/>
    <w:rsid w:val="00F33B8B"/>
    <w:rsid w:val="00F3409F"/>
    <w:rsid w:val="00F346EA"/>
    <w:rsid w:val="00F34EE6"/>
    <w:rsid w:val="00F35D3F"/>
    <w:rsid w:val="00F35E49"/>
    <w:rsid w:val="00F36281"/>
    <w:rsid w:val="00F365C5"/>
    <w:rsid w:val="00F36666"/>
    <w:rsid w:val="00F36739"/>
    <w:rsid w:val="00F367B1"/>
    <w:rsid w:val="00F36F6F"/>
    <w:rsid w:val="00F37174"/>
    <w:rsid w:val="00F371BB"/>
    <w:rsid w:val="00F37295"/>
    <w:rsid w:val="00F3782C"/>
    <w:rsid w:val="00F37D26"/>
    <w:rsid w:val="00F37FF8"/>
    <w:rsid w:val="00F409AF"/>
    <w:rsid w:val="00F40DC6"/>
    <w:rsid w:val="00F413C8"/>
    <w:rsid w:val="00F415D1"/>
    <w:rsid w:val="00F41757"/>
    <w:rsid w:val="00F41C94"/>
    <w:rsid w:val="00F421BF"/>
    <w:rsid w:val="00F4241B"/>
    <w:rsid w:val="00F4258A"/>
    <w:rsid w:val="00F425F6"/>
    <w:rsid w:val="00F42AA2"/>
    <w:rsid w:val="00F4332C"/>
    <w:rsid w:val="00F4390E"/>
    <w:rsid w:val="00F43B2E"/>
    <w:rsid w:val="00F43D78"/>
    <w:rsid w:val="00F43D7F"/>
    <w:rsid w:val="00F44116"/>
    <w:rsid w:val="00F441FE"/>
    <w:rsid w:val="00F447A2"/>
    <w:rsid w:val="00F44AEA"/>
    <w:rsid w:val="00F453FC"/>
    <w:rsid w:val="00F45552"/>
    <w:rsid w:val="00F45A29"/>
    <w:rsid w:val="00F45C63"/>
    <w:rsid w:val="00F45E1B"/>
    <w:rsid w:val="00F46111"/>
    <w:rsid w:val="00F462BD"/>
    <w:rsid w:val="00F46742"/>
    <w:rsid w:val="00F46A32"/>
    <w:rsid w:val="00F46E40"/>
    <w:rsid w:val="00F46FCD"/>
    <w:rsid w:val="00F470F7"/>
    <w:rsid w:val="00F476B5"/>
    <w:rsid w:val="00F47796"/>
    <w:rsid w:val="00F47B02"/>
    <w:rsid w:val="00F502D2"/>
    <w:rsid w:val="00F50448"/>
    <w:rsid w:val="00F505C7"/>
    <w:rsid w:val="00F50C27"/>
    <w:rsid w:val="00F51082"/>
    <w:rsid w:val="00F51696"/>
    <w:rsid w:val="00F51A0A"/>
    <w:rsid w:val="00F51E2E"/>
    <w:rsid w:val="00F52C7D"/>
    <w:rsid w:val="00F52EFA"/>
    <w:rsid w:val="00F532CA"/>
    <w:rsid w:val="00F538CD"/>
    <w:rsid w:val="00F5412B"/>
    <w:rsid w:val="00F54621"/>
    <w:rsid w:val="00F54994"/>
    <w:rsid w:val="00F55318"/>
    <w:rsid w:val="00F5546F"/>
    <w:rsid w:val="00F55495"/>
    <w:rsid w:val="00F55655"/>
    <w:rsid w:val="00F559F5"/>
    <w:rsid w:val="00F55ECC"/>
    <w:rsid w:val="00F56197"/>
    <w:rsid w:val="00F56887"/>
    <w:rsid w:val="00F56C84"/>
    <w:rsid w:val="00F56E23"/>
    <w:rsid w:val="00F56E32"/>
    <w:rsid w:val="00F56F8D"/>
    <w:rsid w:val="00F56FD0"/>
    <w:rsid w:val="00F5758A"/>
    <w:rsid w:val="00F57790"/>
    <w:rsid w:val="00F57B56"/>
    <w:rsid w:val="00F57D39"/>
    <w:rsid w:val="00F60053"/>
    <w:rsid w:val="00F60597"/>
    <w:rsid w:val="00F60793"/>
    <w:rsid w:val="00F608E4"/>
    <w:rsid w:val="00F609BF"/>
    <w:rsid w:val="00F60EE2"/>
    <w:rsid w:val="00F60F96"/>
    <w:rsid w:val="00F60FE1"/>
    <w:rsid w:val="00F6127B"/>
    <w:rsid w:val="00F616C3"/>
    <w:rsid w:val="00F6178D"/>
    <w:rsid w:val="00F6189C"/>
    <w:rsid w:val="00F61AF0"/>
    <w:rsid w:val="00F6201E"/>
    <w:rsid w:val="00F62580"/>
    <w:rsid w:val="00F632B0"/>
    <w:rsid w:val="00F6332D"/>
    <w:rsid w:val="00F63355"/>
    <w:rsid w:val="00F633FD"/>
    <w:rsid w:val="00F63415"/>
    <w:rsid w:val="00F63BF7"/>
    <w:rsid w:val="00F64685"/>
    <w:rsid w:val="00F64A18"/>
    <w:rsid w:val="00F64A5E"/>
    <w:rsid w:val="00F64AD2"/>
    <w:rsid w:val="00F64FFB"/>
    <w:rsid w:val="00F650AC"/>
    <w:rsid w:val="00F65484"/>
    <w:rsid w:val="00F6555A"/>
    <w:rsid w:val="00F65660"/>
    <w:rsid w:val="00F657A6"/>
    <w:rsid w:val="00F6637C"/>
    <w:rsid w:val="00F66915"/>
    <w:rsid w:val="00F66EA1"/>
    <w:rsid w:val="00F66FD4"/>
    <w:rsid w:val="00F6743C"/>
    <w:rsid w:val="00F67687"/>
    <w:rsid w:val="00F67ED5"/>
    <w:rsid w:val="00F67F9A"/>
    <w:rsid w:val="00F704A7"/>
    <w:rsid w:val="00F70640"/>
    <w:rsid w:val="00F7089F"/>
    <w:rsid w:val="00F70B69"/>
    <w:rsid w:val="00F70DFC"/>
    <w:rsid w:val="00F713D9"/>
    <w:rsid w:val="00F7151A"/>
    <w:rsid w:val="00F71E7A"/>
    <w:rsid w:val="00F72020"/>
    <w:rsid w:val="00F721A7"/>
    <w:rsid w:val="00F72499"/>
    <w:rsid w:val="00F72A56"/>
    <w:rsid w:val="00F72B0C"/>
    <w:rsid w:val="00F72DA1"/>
    <w:rsid w:val="00F7316C"/>
    <w:rsid w:val="00F732F5"/>
    <w:rsid w:val="00F736D1"/>
    <w:rsid w:val="00F73DDC"/>
    <w:rsid w:val="00F73EC7"/>
    <w:rsid w:val="00F74BC4"/>
    <w:rsid w:val="00F74C7F"/>
    <w:rsid w:val="00F74EEF"/>
    <w:rsid w:val="00F75166"/>
    <w:rsid w:val="00F754C3"/>
    <w:rsid w:val="00F75A8E"/>
    <w:rsid w:val="00F75E61"/>
    <w:rsid w:val="00F76F29"/>
    <w:rsid w:val="00F76FC9"/>
    <w:rsid w:val="00F77291"/>
    <w:rsid w:val="00F7758E"/>
    <w:rsid w:val="00F778FD"/>
    <w:rsid w:val="00F77E29"/>
    <w:rsid w:val="00F80223"/>
    <w:rsid w:val="00F80251"/>
    <w:rsid w:val="00F802E1"/>
    <w:rsid w:val="00F80464"/>
    <w:rsid w:val="00F80623"/>
    <w:rsid w:val="00F80CA7"/>
    <w:rsid w:val="00F80E04"/>
    <w:rsid w:val="00F81108"/>
    <w:rsid w:val="00F818D9"/>
    <w:rsid w:val="00F81C08"/>
    <w:rsid w:val="00F81C43"/>
    <w:rsid w:val="00F81EB2"/>
    <w:rsid w:val="00F8231E"/>
    <w:rsid w:val="00F82718"/>
    <w:rsid w:val="00F82ECB"/>
    <w:rsid w:val="00F82FA5"/>
    <w:rsid w:val="00F83123"/>
    <w:rsid w:val="00F83BCF"/>
    <w:rsid w:val="00F83FC2"/>
    <w:rsid w:val="00F84609"/>
    <w:rsid w:val="00F8478E"/>
    <w:rsid w:val="00F84C2B"/>
    <w:rsid w:val="00F84D14"/>
    <w:rsid w:val="00F84F4B"/>
    <w:rsid w:val="00F85250"/>
    <w:rsid w:val="00F8536B"/>
    <w:rsid w:val="00F8568C"/>
    <w:rsid w:val="00F85B1B"/>
    <w:rsid w:val="00F85E67"/>
    <w:rsid w:val="00F86808"/>
    <w:rsid w:val="00F86D1A"/>
    <w:rsid w:val="00F87A20"/>
    <w:rsid w:val="00F87D2B"/>
    <w:rsid w:val="00F9023D"/>
    <w:rsid w:val="00F90281"/>
    <w:rsid w:val="00F90976"/>
    <w:rsid w:val="00F90A1B"/>
    <w:rsid w:val="00F9167D"/>
    <w:rsid w:val="00F922B9"/>
    <w:rsid w:val="00F9248E"/>
    <w:rsid w:val="00F92B56"/>
    <w:rsid w:val="00F92D93"/>
    <w:rsid w:val="00F92E72"/>
    <w:rsid w:val="00F930BD"/>
    <w:rsid w:val="00F93315"/>
    <w:rsid w:val="00F93565"/>
    <w:rsid w:val="00F9388E"/>
    <w:rsid w:val="00F93DA6"/>
    <w:rsid w:val="00F94063"/>
    <w:rsid w:val="00F9483F"/>
    <w:rsid w:val="00F94C29"/>
    <w:rsid w:val="00F95221"/>
    <w:rsid w:val="00F959FD"/>
    <w:rsid w:val="00F9623F"/>
    <w:rsid w:val="00F96BE4"/>
    <w:rsid w:val="00F96C4C"/>
    <w:rsid w:val="00F96C5D"/>
    <w:rsid w:val="00F96C6E"/>
    <w:rsid w:val="00F96CD3"/>
    <w:rsid w:val="00F9711F"/>
    <w:rsid w:val="00F97906"/>
    <w:rsid w:val="00F97D39"/>
    <w:rsid w:val="00FA0226"/>
    <w:rsid w:val="00FA063A"/>
    <w:rsid w:val="00FA07C4"/>
    <w:rsid w:val="00FA0C47"/>
    <w:rsid w:val="00FA131B"/>
    <w:rsid w:val="00FA14DA"/>
    <w:rsid w:val="00FA1BAA"/>
    <w:rsid w:val="00FA1CCC"/>
    <w:rsid w:val="00FA213F"/>
    <w:rsid w:val="00FA238C"/>
    <w:rsid w:val="00FA2425"/>
    <w:rsid w:val="00FA247F"/>
    <w:rsid w:val="00FA28BC"/>
    <w:rsid w:val="00FA28C8"/>
    <w:rsid w:val="00FA2CDA"/>
    <w:rsid w:val="00FA3387"/>
    <w:rsid w:val="00FA3A28"/>
    <w:rsid w:val="00FA3B38"/>
    <w:rsid w:val="00FA47CB"/>
    <w:rsid w:val="00FA4DE3"/>
    <w:rsid w:val="00FA4E1A"/>
    <w:rsid w:val="00FA4FAF"/>
    <w:rsid w:val="00FA5062"/>
    <w:rsid w:val="00FA53B0"/>
    <w:rsid w:val="00FA54E0"/>
    <w:rsid w:val="00FA58C9"/>
    <w:rsid w:val="00FA5C5A"/>
    <w:rsid w:val="00FA5E4B"/>
    <w:rsid w:val="00FA7810"/>
    <w:rsid w:val="00FA7DD6"/>
    <w:rsid w:val="00FB011B"/>
    <w:rsid w:val="00FB0330"/>
    <w:rsid w:val="00FB06A4"/>
    <w:rsid w:val="00FB1498"/>
    <w:rsid w:val="00FB155F"/>
    <w:rsid w:val="00FB156C"/>
    <w:rsid w:val="00FB18D8"/>
    <w:rsid w:val="00FB1D6C"/>
    <w:rsid w:val="00FB1FF9"/>
    <w:rsid w:val="00FB208A"/>
    <w:rsid w:val="00FB2A7C"/>
    <w:rsid w:val="00FB2C1D"/>
    <w:rsid w:val="00FB2EC2"/>
    <w:rsid w:val="00FB34D9"/>
    <w:rsid w:val="00FB34F1"/>
    <w:rsid w:val="00FB3509"/>
    <w:rsid w:val="00FB3D86"/>
    <w:rsid w:val="00FB46CC"/>
    <w:rsid w:val="00FB4B17"/>
    <w:rsid w:val="00FB4F61"/>
    <w:rsid w:val="00FB5319"/>
    <w:rsid w:val="00FB536D"/>
    <w:rsid w:val="00FB57B2"/>
    <w:rsid w:val="00FB5866"/>
    <w:rsid w:val="00FB5F51"/>
    <w:rsid w:val="00FB65D7"/>
    <w:rsid w:val="00FB6813"/>
    <w:rsid w:val="00FB68BB"/>
    <w:rsid w:val="00FB6C99"/>
    <w:rsid w:val="00FB6DE6"/>
    <w:rsid w:val="00FB71DF"/>
    <w:rsid w:val="00FB7600"/>
    <w:rsid w:val="00FB7AA8"/>
    <w:rsid w:val="00FB7C91"/>
    <w:rsid w:val="00FC0300"/>
    <w:rsid w:val="00FC03F6"/>
    <w:rsid w:val="00FC0AD0"/>
    <w:rsid w:val="00FC0B69"/>
    <w:rsid w:val="00FC0B9E"/>
    <w:rsid w:val="00FC0C22"/>
    <w:rsid w:val="00FC0D12"/>
    <w:rsid w:val="00FC15E6"/>
    <w:rsid w:val="00FC161C"/>
    <w:rsid w:val="00FC1A9D"/>
    <w:rsid w:val="00FC1BFB"/>
    <w:rsid w:val="00FC1DBD"/>
    <w:rsid w:val="00FC1E10"/>
    <w:rsid w:val="00FC1E28"/>
    <w:rsid w:val="00FC1FFD"/>
    <w:rsid w:val="00FC2171"/>
    <w:rsid w:val="00FC2FA2"/>
    <w:rsid w:val="00FC3030"/>
    <w:rsid w:val="00FC33D9"/>
    <w:rsid w:val="00FC36CE"/>
    <w:rsid w:val="00FC3764"/>
    <w:rsid w:val="00FC3AA4"/>
    <w:rsid w:val="00FC3B79"/>
    <w:rsid w:val="00FC4245"/>
    <w:rsid w:val="00FC4B7F"/>
    <w:rsid w:val="00FC4BD8"/>
    <w:rsid w:val="00FC4C37"/>
    <w:rsid w:val="00FC5150"/>
    <w:rsid w:val="00FC56CB"/>
    <w:rsid w:val="00FC5AC3"/>
    <w:rsid w:val="00FC5EBE"/>
    <w:rsid w:val="00FC62C4"/>
    <w:rsid w:val="00FC67F6"/>
    <w:rsid w:val="00FC6A93"/>
    <w:rsid w:val="00FC726D"/>
    <w:rsid w:val="00FC76B6"/>
    <w:rsid w:val="00FC7B3F"/>
    <w:rsid w:val="00FC7B95"/>
    <w:rsid w:val="00FD0057"/>
    <w:rsid w:val="00FD056B"/>
    <w:rsid w:val="00FD0857"/>
    <w:rsid w:val="00FD0A6C"/>
    <w:rsid w:val="00FD0D7A"/>
    <w:rsid w:val="00FD0E49"/>
    <w:rsid w:val="00FD1453"/>
    <w:rsid w:val="00FD168A"/>
    <w:rsid w:val="00FD25B9"/>
    <w:rsid w:val="00FD2BDB"/>
    <w:rsid w:val="00FD2DE6"/>
    <w:rsid w:val="00FD2F5C"/>
    <w:rsid w:val="00FD313F"/>
    <w:rsid w:val="00FD31A3"/>
    <w:rsid w:val="00FD327B"/>
    <w:rsid w:val="00FD4352"/>
    <w:rsid w:val="00FD47C6"/>
    <w:rsid w:val="00FD49C4"/>
    <w:rsid w:val="00FD4BA3"/>
    <w:rsid w:val="00FD4C0B"/>
    <w:rsid w:val="00FD4DCA"/>
    <w:rsid w:val="00FD532B"/>
    <w:rsid w:val="00FD551E"/>
    <w:rsid w:val="00FD594F"/>
    <w:rsid w:val="00FD5ADC"/>
    <w:rsid w:val="00FD5B79"/>
    <w:rsid w:val="00FD5D84"/>
    <w:rsid w:val="00FD6B9B"/>
    <w:rsid w:val="00FD6CC8"/>
    <w:rsid w:val="00FD6FBA"/>
    <w:rsid w:val="00FD73DD"/>
    <w:rsid w:val="00FD74E0"/>
    <w:rsid w:val="00FD7FBF"/>
    <w:rsid w:val="00FE07E0"/>
    <w:rsid w:val="00FE0F2C"/>
    <w:rsid w:val="00FE1066"/>
    <w:rsid w:val="00FE169D"/>
    <w:rsid w:val="00FE1997"/>
    <w:rsid w:val="00FE21B6"/>
    <w:rsid w:val="00FE2976"/>
    <w:rsid w:val="00FE2E14"/>
    <w:rsid w:val="00FE2FE3"/>
    <w:rsid w:val="00FE30C2"/>
    <w:rsid w:val="00FE345E"/>
    <w:rsid w:val="00FE34D6"/>
    <w:rsid w:val="00FE3C36"/>
    <w:rsid w:val="00FE3D64"/>
    <w:rsid w:val="00FE3D6D"/>
    <w:rsid w:val="00FE462B"/>
    <w:rsid w:val="00FE466C"/>
    <w:rsid w:val="00FE47EF"/>
    <w:rsid w:val="00FE4A97"/>
    <w:rsid w:val="00FE4C8F"/>
    <w:rsid w:val="00FE545A"/>
    <w:rsid w:val="00FE55DD"/>
    <w:rsid w:val="00FE5996"/>
    <w:rsid w:val="00FE5AE6"/>
    <w:rsid w:val="00FE5EAB"/>
    <w:rsid w:val="00FE6255"/>
    <w:rsid w:val="00FE6716"/>
    <w:rsid w:val="00FE6954"/>
    <w:rsid w:val="00FE6B9F"/>
    <w:rsid w:val="00FE734C"/>
    <w:rsid w:val="00FE746B"/>
    <w:rsid w:val="00FE7BB2"/>
    <w:rsid w:val="00FE7F38"/>
    <w:rsid w:val="00FF00DF"/>
    <w:rsid w:val="00FF02C3"/>
    <w:rsid w:val="00FF09E6"/>
    <w:rsid w:val="00FF0DF2"/>
    <w:rsid w:val="00FF104E"/>
    <w:rsid w:val="00FF1214"/>
    <w:rsid w:val="00FF1234"/>
    <w:rsid w:val="00FF14BC"/>
    <w:rsid w:val="00FF1520"/>
    <w:rsid w:val="00FF17BC"/>
    <w:rsid w:val="00FF18E4"/>
    <w:rsid w:val="00FF1BF6"/>
    <w:rsid w:val="00FF1D68"/>
    <w:rsid w:val="00FF2035"/>
    <w:rsid w:val="00FF23F2"/>
    <w:rsid w:val="00FF2BE8"/>
    <w:rsid w:val="00FF37B5"/>
    <w:rsid w:val="00FF384B"/>
    <w:rsid w:val="00FF3FD4"/>
    <w:rsid w:val="00FF411A"/>
    <w:rsid w:val="00FF415E"/>
    <w:rsid w:val="00FF443E"/>
    <w:rsid w:val="00FF45E7"/>
    <w:rsid w:val="00FF46AF"/>
    <w:rsid w:val="00FF53F4"/>
    <w:rsid w:val="00FF5401"/>
    <w:rsid w:val="00FF5A25"/>
    <w:rsid w:val="00FF5BFB"/>
    <w:rsid w:val="00FF5FC3"/>
    <w:rsid w:val="00FF6074"/>
    <w:rsid w:val="00FF6279"/>
    <w:rsid w:val="00FF6BA2"/>
    <w:rsid w:val="00FF6D29"/>
    <w:rsid w:val="00FF749B"/>
    <w:rsid w:val="00FF7CB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1029ECF"/>
  <w14:defaultImageDpi w14:val="32767"/>
  <w15:docId w15:val="{A8BC092D-4D1F-4D22-AFAC-CE799455CD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B74EE3"/>
    <w:pPr>
      <w:spacing w:before="240" w:line="360" w:lineRule="auto"/>
      <w:ind w:firstLine="567"/>
      <w:jc w:val="both"/>
    </w:pPr>
    <w:rPr>
      <w:sz w:val="24"/>
      <w:szCs w:val="24"/>
      <w:lang w:val="en-GB" w:eastAsia="de-DE"/>
    </w:rPr>
  </w:style>
  <w:style w:type="paragraph" w:styleId="Heading1">
    <w:name w:val="heading 1"/>
    <w:basedOn w:val="Normal"/>
    <w:next w:val="Normal"/>
    <w:qFormat/>
    <w:rsid w:val="00913AD5"/>
    <w:pPr>
      <w:keepNext/>
      <w:numPr>
        <w:numId w:val="1"/>
      </w:numPr>
      <w:spacing w:after="60" w:line="288" w:lineRule="auto"/>
      <w:outlineLvl w:val="0"/>
    </w:pPr>
    <w:rPr>
      <w:rFonts w:cs="Arial"/>
      <w:b/>
      <w:bCs/>
      <w:kern w:val="32"/>
      <w:sz w:val="32"/>
      <w:szCs w:val="32"/>
    </w:rPr>
  </w:style>
  <w:style w:type="paragraph" w:styleId="Heading2">
    <w:name w:val="heading 2"/>
    <w:basedOn w:val="Normal"/>
    <w:next w:val="Normal"/>
    <w:link w:val="Heading2Char"/>
    <w:qFormat/>
    <w:rsid w:val="003742CC"/>
    <w:pPr>
      <w:keepNext/>
      <w:numPr>
        <w:ilvl w:val="1"/>
        <w:numId w:val="1"/>
      </w:numPr>
      <w:tabs>
        <w:tab w:val="left" w:pos="567"/>
      </w:tabs>
      <w:spacing w:before="360" w:after="60" w:line="288" w:lineRule="auto"/>
      <w:ind w:left="576"/>
      <w:outlineLvl w:val="1"/>
    </w:pPr>
    <w:rPr>
      <w:rFonts w:cs="Arial"/>
      <w:b/>
      <w:bCs/>
      <w:iCs/>
      <w:sz w:val="30"/>
      <w:szCs w:val="28"/>
    </w:rPr>
  </w:style>
  <w:style w:type="paragraph" w:styleId="Heading3">
    <w:name w:val="heading 3"/>
    <w:basedOn w:val="Normal"/>
    <w:next w:val="Normal"/>
    <w:qFormat/>
    <w:rsid w:val="00F0006A"/>
    <w:pPr>
      <w:keepNext/>
      <w:numPr>
        <w:ilvl w:val="2"/>
        <w:numId w:val="1"/>
      </w:numPr>
      <w:spacing w:before="320" w:after="60" w:line="288" w:lineRule="auto"/>
      <w:outlineLvl w:val="2"/>
    </w:pPr>
    <w:rPr>
      <w:rFonts w:cs="Arial"/>
      <w:b/>
      <w:bCs/>
      <w:sz w:val="28"/>
      <w:szCs w:val="26"/>
    </w:rPr>
  </w:style>
  <w:style w:type="paragraph" w:styleId="Heading4">
    <w:name w:val="heading 4"/>
    <w:basedOn w:val="Normal"/>
    <w:next w:val="Normal"/>
    <w:qFormat/>
    <w:rsid w:val="001663E9"/>
    <w:pPr>
      <w:keepNext/>
      <w:spacing w:before="360" w:line="288" w:lineRule="auto"/>
      <w:ind w:left="567" w:firstLine="0"/>
      <w:outlineLvl w:val="3"/>
    </w:pPr>
    <w:rPr>
      <w:b/>
      <w:bCs/>
      <w:color w:val="000000" w:themeColor="text1"/>
      <w:sz w:val="26"/>
      <w:szCs w:val="28"/>
    </w:rPr>
  </w:style>
  <w:style w:type="paragraph" w:styleId="Heading5">
    <w:name w:val="heading 5"/>
    <w:basedOn w:val="Normal"/>
    <w:next w:val="Normal"/>
    <w:rsid w:val="00C853C1"/>
    <w:pPr>
      <w:numPr>
        <w:ilvl w:val="4"/>
        <w:numId w:val="1"/>
      </w:numPr>
      <w:spacing w:after="60"/>
      <w:outlineLvl w:val="4"/>
    </w:pPr>
    <w:rPr>
      <w:b/>
      <w:bCs/>
      <w:i/>
      <w:iCs/>
      <w:sz w:val="26"/>
      <w:szCs w:val="26"/>
    </w:rPr>
  </w:style>
  <w:style w:type="paragraph" w:styleId="Heading6">
    <w:name w:val="heading 6"/>
    <w:basedOn w:val="Normal"/>
    <w:next w:val="Normal"/>
    <w:rsid w:val="00C853C1"/>
    <w:pPr>
      <w:numPr>
        <w:ilvl w:val="5"/>
        <w:numId w:val="1"/>
      </w:numPr>
      <w:spacing w:after="60"/>
      <w:outlineLvl w:val="5"/>
    </w:pPr>
    <w:rPr>
      <w:b/>
      <w:bCs/>
      <w:sz w:val="22"/>
      <w:szCs w:val="22"/>
    </w:rPr>
  </w:style>
  <w:style w:type="paragraph" w:styleId="Heading7">
    <w:name w:val="heading 7"/>
    <w:basedOn w:val="Normal"/>
    <w:next w:val="Normal"/>
    <w:rsid w:val="00C853C1"/>
    <w:pPr>
      <w:numPr>
        <w:ilvl w:val="6"/>
        <w:numId w:val="1"/>
      </w:numPr>
      <w:spacing w:after="60"/>
      <w:outlineLvl w:val="6"/>
    </w:pPr>
  </w:style>
  <w:style w:type="paragraph" w:styleId="Heading8">
    <w:name w:val="heading 8"/>
    <w:basedOn w:val="Normal"/>
    <w:next w:val="Normal"/>
    <w:rsid w:val="00C853C1"/>
    <w:pPr>
      <w:numPr>
        <w:ilvl w:val="7"/>
        <w:numId w:val="1"/>
      </w:numPr>
      <w:spacing w:after="60"/>
      <w:outlineLvl w:val="7"/>
    </w:pPr>
    <w:rPr>
      <w:i/>
      <w:iCs/>
    </w:rPr>
  </w:style>
  <w:style w:type="paragraph" w:styleId="Heading9">
    <w:name w:val="heading 9"/>
    <w:basedOn w:val="Normal"/>
    <w:next w:val="Normal"/>
    <w:rsid w:val="00C853C1"/>
    <w:pPr>
      <w:numPr>
        <w:ilvl w:val="8"/>
        <w:numId w:val="1"/>
      </w:numPr>
      <w:spacing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3742CC"/>
    <w:rPr>
      <w:rFonts w:cs="Arial"/>
      <w:b/>
      <w:bCs/>
      <w:iCs/>
      <w:sz w:val="30"/>
      <w:szCs w:val="28"/>
      <w:lang w:val="de-DE" w:eastAsia="de-DE"/>
    </w:rPr>
  </w:style>
  <w:style w:type="paragraph" w:styleId="Subtitle">
    <w:name w:val="Subtitle"/>
    <w:basedOn w:val="Normal"/>
    <w:link w:val="SubtitleChar"/>
    <w:rsid w:val="00302D2C"/>
    <w:pPr>
      <w:spacing w:after="60"/>
      <w:jc w:val="center"/>
      <w:outlineLvl w:val="1"/>
    </w:pPr>
    <w:rPr>
      <w:rFonts w:cs="Arial"/>
    </w:rPr>
  </w:style>
  <w:style w:type="character" w:customStyle="1" w:styleId="SubtitleChar">
    <w:name w:val="Subtitle Char"/>
    <w:link w:val="Subtitle"/>
    <w:rsid w:val="00302D2C"/>
    <w:rPr>
      <w:rFonts w:cs="Arial"/>
      <w:sz w:val="24"/>
      <w:szCs w:val="24"/>
      <w:lang w:val="de-DE" w:eastAsia="de-DE" w:bidi="ar-SA"/>
    </w:rPr>
  </w:style>
  <w:style w:type="character" w:styleId="Hyperlink">
    <w:name w:val="Hyperlink"/>
    <w:uiPriority w:val="99"/>
    <w:rsid w:val="00D67A41"/>
    <w:rPr>
      <w:color w:val="auto"/>
      <w:u w:val="none"/>
    </w:rPr>
  </w:style>
  <w:style w:type="paragraph" w:styleId="BodyText">
    <w:name w:val="Body Text"/>
    <w:basedOn w:val="Normal"/>
    <w:next w:val="Normal"/>
    <w:link w:val="BodyTextChar"/>
    <w:rsid w:val="00937AEA"/>
    <w:pPr>
      <w:autoSpaceDE w:val="0"/>
      <w:autoSpaceDN w:val="0"/>
      <w:adjustRightInd w:val="0"/>
    </w:pPr>
    <w:rPr>
      <w:rFonts w:ascii="ADCIKB+TimesNewRoman" w:hAnsi="ADCIKB+TimesNewRoman"/>
    </w:rPr>
  </w:style>
  <w:style w:type="paragraph" w:styleId="ListBullet2">
    <w:name w:val="List Bullet 2"/>
    <w:basedOn w:val="Normal"/>
    <w:autoRedefine/>
    <w:rsid w:val="00267F60"/>
    <w:pPr>
      <w:tabs>
        <w:tab w:val="num" w:pos="643"/>
      </w:tabs>
      <w:ind w:left="643" w:hanging="360"/>
    </w:pPr>
    <w:rPr>
      <w:sz w:val="20"/>
      <w:szCs w:val="20"/>
      <w:lang w:eastAsia="en-US"/>
    </w:rPr>
  </w:style>
  <w:style w:type="paragraph" w:customStyle="1" w:styleId="Verfasser">
    <w:name w:val="Verfasser"/>
    <w:basedOn w:val="Normal"/>
    <w:next w:val="Normal"/>
    <w:rsid w:val="007012BF"/>
    <w:pPr>
      <w:autoSpaceDE w:val="0"/>
      <w:autoSpaceDN w:val="0"/>
      <w:adjustRightInd w:val="0"/>
    </w:pPr>
  </w:style>
  <w:style w:type="paragraph" w:customStyle="1" w:styleId="Fliesstext">
    <w:name w:val="Fliesstext"/>
    <w:basedOn w:val="Normal"/>
    <w:rsid w:val="007012BF"/>
    <w:pPr>
      <w:autoSpaceDE w:val="0"/>
      <w:autoSpaceDN w:val="0"/>
      <w:adjustRightInd w:val="0"/>
    </w:pPr>
    <w:rPr>
      <w:rFonts w:cs="Arial"/>
    </w:rPr>
  </w:style>
  <w:style w:type="paragraph" w:styleId="BalloonText">
    <w:name w:val="Balloon Text"/>
    <w:basedOn w:val="Normal"/>
    <w:semiHidden/>
    <w:rsid w:val="002A6C5D"/>
    <w:rPr>
      <w:rFonts w:ascii="Tahoma" w:hAnsi="Tahoma" w:cs="Tahoma"/>
      <w:sz w:val="16"/>
      <w:szCs w:val="16"/>
    </w:rPr>
  </w:style>
  <w:style w:type="paragraph" w:styleId="TOC1">
    <w:name w:val="toc 1"/>
    <w:basedOn w:val="Normal"/>
    <w:next w:val="Normal"/>
    <w:autoRedefine/>
    <w:uiPriority w:val="39"/>
    <w:rsid w:val="000B1768"/>
    <w:pPr>
      <w:tabs>
        <w:tab w:val="left" w:pos="0"/>
        <w:tab w:val="left" w:pos="284"/>
        <w:tab w:val="right" w:leader="dot" w:pos="8504"/>
      </w:tabs>
      <w:spacing w:before="280"/>
      <w:ind w:firstLine="0"/>
    </w:pPr>
    <w:rPr>
      <w:b/>
    </w:rPr>
  </w:style>
  <w:style w:type="paragraph" w:styleId="TOC2">
    <w:name w:val="toc 2"/>
    <w:basedOn w:val="Normal"/>
    <w:next w:val="Normal"/>
    <w:autoRedefine/>
    <w:uiPriority w:val="39"/>
    <w:rsid w:val="000B1768"/>
    <w:pPr>
      <w:tabs>
        <w:tab w:val="left" w:pos="709"/>
        <w:tab w:val="left" w:pos="1134"/>
        <w:tab w:val="right" w:leader="dot" w:pos="8504"/>
      </w:tabs>
      <w:spacing w:before="40"/>
      <w:ind w:left="482" w:hanging="198"/>
    </w:pPr>
  </w:style>
  <w:style w:type="paragraph" w:styleId="TOC3">
    <w:name w:val="toc 3"/>
    <w:basedOn w:val="Normal"/>
    <w:next w:val="Normal"/>
    <w:autoRedefine/>
    <w:uiPriority w:val="39"/>
    <w:rsid w:val="00846764"/>
    <w:pPr>
      <w:tabs>
        <w:tab w:val="left" w:pos="1701"/>
        <w:tab w:val="left" w:pos="2225"/>
        <w:tab w:val="right" w:leader="dot" w:pos="8504"/>
      </w:tabs>
      <w:spacing w:before="0"/>
      <w:ind w:left="1276" w:hanging="567"/>
    </w:pPr>
  </w:style>
  <w:style w:type="paragraph" w:styleId="TOC4">
    <w:name w:val="toc 4"/>
    <w:basedOn w:val="Normal"/>
    <w:next w:val="Normal"/>
    <w:autoRedefine/>
    <w:semiHidden/>
    <w:rsid w:val="00A058DA"/>
    <w:pPr>
      <w:ind w:left="720"/>
    </w:pPr>
  </w:style>
  <w:style w:type="paragraph" w:styleId="TOC5">
    <w:name w:val="toc 5"/>
    <w:basedOn w:val="Normal"/>
    <w:next w:val="Normal"/>
    <w:autoRedefine/>
    <w:semiHidden/>
    <w:rsid w:val="00A058DA"/>
    <w:pPr>
      <w:ind w:left="960"/>
    </w:pPr>
  </w:style>
  <w:style w:type="character" w:styleId="FollowedHyperlink">
    <w:name w:val="FollowedHyperlink"/>
    <w:rsid w:val="008D378C"/>
    <w:rPr>
      <w:color w:val="800080"/>
      <w:u w:val="single"/>
    </w:rPr>
  </w:style>
  <w:style w:type="paragraph" w:customStyle="1" w:styleId="researchauthor">
    <w:name w:val="researchauthor"/>
    <w:basedOn w:val="Normal"/>
    <w:rsid w:val="001C192E"/>
    <w:pPr>
      <w:spacing w:before="120"/>
    </w:pPr>
    <w:rPr>
      <w:rFonts w:ascii="Verdana" w:hAnsi="Verdana"/>
      <w:color w:val="000000"/>
      <w:sz w:val="22"/>
      <w:szCs w:val="22"/>
    </w:rPr>
  </w:style>
  <w:style w:type="paragraph" w:customStyle="1" w:styleId="researchcoauthor">
    <w:name w:val="researchcoauthor"/>
    <w:basedOn w:val="Normal"/>
    <w:rsid w:val="001C192E"/>
    <w:pPr>
      <w:spacing w:before="30"/>
    </w:pPr>
    <w:rPr>
      <w:rFonts w:ascii="Verdana" w:hAnsi="Verdana"/>
      <w:color w:val="000000"/>
      <w:sz w:val="18"/>
      <w:szCs w:val="18"/>
    </w:rPr>
  </w:style>
  <w:style w:type="paragraph" w:styleId="Header">
    <w:name w:val="header"/>
    <w:basedOn w:val="Normal"/>
    <w:link w:val="HeaderChar"/>
    <w:uiPriority w:val="99"/>
    <w:rsid w:val="003603E9"/>
    <w:pPr>
      <w:tabs>
        <w:tab w:val="center" w:pos="4536"/>
        <w:tab w:val="right" w:pos="9072"/>
      </w:tabs>
    </w:pPr>
  </w:style>
  <w:style w:type="paragraph" w:styleId="TableofFigures">
    <w:name w:val="table of figures"/>
    <w:basedOn w:val="Normal"/>
    <w:next w:val="Normal"/>
    <w:uiPriority w:val="99"/>
    <w:rsid w:val="005B2BD0"/>
    <w:pPr>
      <w:ind w:left="482" w:hanging="482"/>
    </w:pPr>
    <w:rPr>
      <w:spacing w:val="-2"/>
    </w:rPr>
  </w:style>
  <w:style w:type="paragraph" w:styleId="Footer">
    <w:name w:val="footer"/>
    <w:basedOn w:val="Normal"/>
    <w:link w:val="FooterChar"/>
    <w:uiPriority w:val="99"/>
    <w:rsid w:val="003603E9"/>
    <w:pPr>
      <w:tabs>
        <w:tab w:val="center" w:pos="4536"/>
        <w:tab w:val="right" w:pos="9072"/>
      </w:tabs>
    </w:pPr>
  </w:style>
  <w:style w:type="character" w:styleId="PageNumber">
    <w:name w:val="page number"/>
    <w:basedOn w:val="DefaultParagraphFont"/>
    <w:rsid w:val="00D2425A"/>
  </w:style>
  <w:style w:type="paragraph" w:customStyle="1" w:styleId="Zwischenverzeichnis">
    <w:name w:val="Zwischenverzeichnis"/>
    <w:basedOn w:val="Normal"/>
    <w:rsid w:val="00BB430B"/>
    <w:pPr>
      <w:spacing w:after="400"/>
    </w:pPr>
    <w:rPr>
      <w:b/>
      <w:sz w:val="32"/>
      <w:szCs w:val="32"/>
    </w:rPr>
  </w:style>
  <w:style w:type="paragraph" w:styleId="Caption">
    <w:name w:val="caption"/>
    <w:basedOn w:val="Normal"/>
    <w:next w:val="Normal"/>
    <w:qFormat/>
    <w:rsid w:val="00C367AD"/>
    <w:pPr>
      <w:spacing w:before="120" w:after="240"/>
      <w:jc w:val="center"/>
    </w:pPr>
    <w:rPr>
      <w:bCs/>
      <w:szCs w:val="20"/>
    </w:rPr>
  </w:style>
  <w:style w:type="paragraph" w:customStyle="1" w:styleId="ABildunterschrift">
    <w:name w:val="ABildunterschrift"/>
    <w:basedOn w:val="Caption"/>
    <w:rsid w:val="009A3FB2"/>
    <w:pPr>
      <w:spacing w:after="0" w:line="336" w:lineRule="auto"/>
    </w:pPr>
    <w:rPr>
      <w:b/>
    </w:rPr>
  </w:style>
  <w:style w:type="paragraph" w:styleId="NormalWeb">
    <w:name w:val="Normal (Web)"/>
    <w:basedOn w:val="Normal"/>
    <w:rsid w:val="00B8485C"/>
    <w:pPr>
      <w:spacing w:before="100" w:beforeAutospacing="1" w:after="100" w:afterAutospacing="1"/>
    </w:pPr>
  </w:style>
  <w:style w:type="paragraph" w:customStyle="1" w:styleId="StandardWeb5">
    <w:name w:val="Standard (Web)5"/>
    <w:basedOn w:val="Normal"/>
    <w:rsid w:val="00666D63"/>
    <w:pPr>
      <w:spacing w:after="100" w:afterAutospacing="1"/>
    </w:pPr>
    <w:rPr>
      <w:rFonts w:ascii="Arial" w:hAnsi="Arial" w:cs="Arial"/>
      <w:color w:val="000000"/>
      <w:sz w:val="18"/>
      <w:szCs w:val="18"/>
    </w:rPr>
  </w:style>
  <w:style w:type="character" w:customStyle="1" w:styleId="bodytext1">
    <w:name w:val="bodytext1"/>
    <w:rsid w:val="002A5F39"/>
    <w:rPr>
      <w:rFonts w:ascii="Arial" w:hAnsi="Arial" w:cs="Arial" w:hint="default"/>
      <w:color w:val="333333"/>
      <w:sz w:val="18"/>
      <w:szCs w:val="18"/>
    </w:rPr>
  </w:style>
  <w:style w:type="paragraph" w:styleId="Title">
    <w:name w:val="Title"/>
    <w:basedOn w:val="Normal"/>
    <w:next w:val="Normal"/>
    <w:qFormat/>
    <w:rsid w:val="004469CC"/>
    <w:pPr>
      <w:autoSpaceDE w:val="0"/>
      <w:autoSpaceDN w:val="0"/>
      <w:adjustRightInd w:val="0"/>
    </w:pPr>
    <w:rPr>
      <w:rFonts w:ascii="ADCIMB+TimesNewRoman,Bold" w:hAnsi="ADCIMB+TimesNewRoman,Bold"/>
    </w:rPr>
  </w:style>
  <w:style w:type="table" w:styleId="TableGrid">
    <w:name w:val="Table Grid"/>
    <w:aliases w:val="Tabellengitternetz"/>
    <w:basedOn w:val="TableNormal"/>
    <w:rsid w:val="00A77C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diumb-text1">
    <w:name w:val="mediumb-text1"/>
    <w:rsid w:val="00803742"/>
    <w:rPr>
      <w:rFonts w:ascii="Arial" w:hAnsi="Arial" w:cs="Arial" w:hint="default"/>
      <w:b/>
      <w:bCs/>
      <w:color w:val="000000"/>
      <w:sz w:val="24"/>
      <w:szCs w:val="24"/>
    </w:rPr>
  </w:style>
  <w:style w:type="paragraph" w:styleId="HTMLPreformatted">
    <w:name w:val="HTML Preformatted"/>
    <w:basedOn w:val="Normal"/>
    <w:rsid w:val="000513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Default">
    <w:name w:val="Default"/>
    <w:rsid w:val="00B10BEE"/>
    <w:pPr>
      <w:autoSpaceDE w:val="0"/>
      <w:autoSpaceDN w:val="0"/>
      <w:adjustRightInd w:val="0"/>
    </w:pPr>
    <w:rPr>
      <w:color w:val="000000"/>
      <w:sz w:val="24"/>
      <w:szCs w:val="24"/>
      <w:lang w:val="de-DE" w:eastAsia="de-DE"/>
    </w:rPr>
  </w:style>
  <w:style w:type="paragraph" w:customStyle="1" w:styleId="Tabelle">
    <w:name w:val="Tabelle"/>
    <w:basedOn w:val="Normal"/>
    <w:link w:val="TabelleZchn"/>
    <w:rsid w:val="000A7852"/>
    <w:pPr>
      <w:spacing w:before="120" w:line="276" w:lineRule="auto"/>
      <w:ind w:firstLine="0"/>
      <w:jc w:val="center"/>
    </w:pPr>
    <w:rPr>
      <w:sz w:val="22"/>
    </w:rPr>
  </w:style>
  <w:style w:type="paragraph" w:customStyle="1" w:styleId="Aliste">
    <w:name w:val="Aliste"/>
    <w:basedOn w:val="Normal"/>
    <w:autoRedefine/>
    <w:rsid w:val="00532F5E"/>
    <w:pPr>
      <w:spacing w:before="120" w:line="276" w:lineRule="auto"/>
      <w:jc w:val="left"/>
    </w:pPr>
  </w:style>
  <w:style w:type="paragraph" w:customStyle="1" w:styleId="ALiteratur">
    <w:name w:val="ALiteratur"/>
    <w:basedOn w:val="Tabelle"/>
    <w:rsid w:val="005431F7"/>
    <w:pPr>
      <w:spacing w:before="200"/>
      <w:ind w:left="284" w:hanging="284"/>
    </w:pPr>
  </w:style>
  <w:style w:type="paragraph" w:customStyle="1" w:styleId="A2bild">
    <w:name w:val="A2bild"/>
    <w:basedOn w:val="Normal"/>
    <w:rsid w:val="00E722CD"/>
    <w:pPr>
      <w:jc w:val="center"/>
    </w:pPr>
  </w:style>
  <w:style w:type="paragraph" w:customStyle="1" w:styleId="Aschlagwort">
    <w:name w:val="Aschlagwort"/>
    <w:basedOn w:val="Normal"/>
    <w:rsid w:val="00EB6914"/>
  </w:style>
  <w:style w:type="paragraph" w:customStyle="1" w:styleId="Aabkrzung">
    <w:name w:val="Aabkürzung"/>
    <w:basedOn w:val="Normal"/>
    <w:rsid w:val="00BB430B"/>
    <w:pPr>
      <w:tabs>
        <w:tab w:val="left" w:pos="2268"/>
      </w:tabs>
      <w:ind w:left="2268" w:hanging="2268"/>
    </w:pPr>
  </w:style>
  <w:style w:type="paragraph" w:customStyle="1" w:styleId="aseitenzahl">
    <w:name w:val="aseitenzahl"/>
    <w:basedOn w:val="Header"/>
    <w:link w:val="aseitenzahlZchn"/>
    <w:rsid w:val="008D4692"/>
    <w:pPr>
      <w:tabs>
        <w:tab w:val="clear" w:pos="4536"/>
        <w:tab w:val="clear" w:pos="9072"/>
        <w:tab w:val="right" w:pos="8931"/>
      </w:tabs>
    </w:pPr>
    <w:rPr>
      <w:b/>
      <w:noProof/>
    </w:rPr>
  </w:style>
  <w:style w:type="character" w:customStyle="1" w:styleId="HeaderChar">
    <w:name w:val="Header Char"/>
    <w:link w:val="Header"/>
    <w:uiPriority w:val="99"/>
    <w:rsid w:val="008D4692"/>
    <w:rPr>
      <w:sz w:val="24"/>
      <w:szCs w:val="24"/>
      <w:lang w:val="de-DE" w:eastAsia="de-DE" w:bidi="ar-SA"/>
    </w:rPr>
  </w:style>
  <w:style w:type="character" w:customStyle="1" w:styleId="aseitenzahlZchn">
    <w:name w:val="aseitenzahl Zchn"/>
    <w:link w:val="aseitenzahl"/>
    <w:rsid w:val="008D4692"/>
    <w:rPr>
      <w:b/>
      <w:noProof/>
      <w:sz w:val="24"/>
      <w:szCs w:val="24"/>
      <w:lang w:val="de-DE" w:eastAsia="de-DE" w:bidi="ar-SA"/>
    </w:rPr>
  </w:style>
  <w:style w:type="paragraph" w:customStyle="1" w:styleId="akopfziele">
    <w:name w:val="akopfziele"/>
    <w:basedOn w:val="Header"/>
    <w:rsid w:val="008D4692"/>
    <w:pPr>
      <w:tabs>
        <w:tab w:val="clear" w:pos="4536"/>
        <w:tab w:val="clear" w:pos="9072"/>
        <w:tab w:val="right" w:pos="8931"/>
      </w:tabs>
    </w:pPr>
    <w:rPr>
      <w:b/>
      <w:noProof/>
    </w:rPr>
  </w:style>
  <w:style w:type="paragraph" w:customStyle="1" w:styleId="afuzahl">
    <w:name w:val="afußzahl"/>
    <w:basedOn w:val="aseitenzahl"/>
    <w:rsid w:val="00D41813"/>
    <w:pPr>
      <w:jc w:val="center"/>
    </w:pPr>
  </w:style>
  <w:style w:type="paragraph" w:customStyle="1" w:styleId="aanhangzwischenberschrift">
    <w:name w:val="aanhangzwischenüberschrift"/>
    <w:basedOn w:val="Tabelle"/>
    <w:rsid w:val="00A62F6D"/>
    <w:pPr>
      <w:spacing w:before="280"/>
    </w:pPr>
    <w:rPr>
      <w:b/>
    </w:rPr>
  </w:style>
  <w:style w:type="paragraph" w:customStyle="1" w:styleId="ATabellenunterschrift">
    <w:name w:val="ATabellenunterschrift"/>
    <w:basedOn w:val="ABildunterschrift"/>
    <w:rsid w:val="00816C76"/>
    <w:pPr>
      <w:spacing w:before="240" w:after="120"/>
    </w:pPr>
  </w:style>
  <w:style w:type="character" w:customStyle="1" w:styleId="TabelleZchn">
    <w:name w:val="Tabelle Zchn"/>
    <w:link w:val="Tabelle"/>
    <w:rsid w:val="000A7852"/>
    <w:rPr>
      <w:sz w:val="22"/>
      <w:szCs w:val="24"/>
      <w:lang w:eastAsia="de-DE"/>
    </w:rPr>
  </w:style>
  <w:style w:type="paragraph" w:customStyle="1" w:styleId="akasteneinzug">
    <w:name w:val="akasteneinzug"/>
    <w:basedOn w:val="Normal"/>
    <w:rsid w:val="007E1477"/>
    <w:pPr>
      <w:numPr>
        <w:ilvl w:val="1"/>
        <w:numId w:val="2"/>
      </w:numPr>
      <w:tabs>
        <w:tab w:val="clear" w:pos="1440"/>
        <w:tab w:val="num" w:pos="284"/>
        <w:tab w:val="num" w:pos="425"/>
      </w:tabs>
      <w:ind w:left="426" w:hanging="142"/>
    </w:pPr>
    <w:rPr>
      <w:rFonts w:ascii="Arial" w:hAnsi="Arial" w:cs="Arial"/>
      <w:sz w:val="16"/>
      <w:szCs w:val="16"/>
    </w:rPr>
  </w:style>
  <w:style w:type="paragraph" w:customStyle="1" w:styleId="inhaltsverzeichnnis">
    <w:name w:val="inhaltsverzeichnnis"/>
    <w:basedOn w:val="Normal"/>
    <w:rsid w:val="00C55A94"/>
    <w:pPr>
      <w:autoSpaceDE w:val="0"/>
      <w:autoSpaceDN w:val="0"/>
      <w:adjustRightInd w:val="0"/>
      <w:spacing w:after="400" w:line="320" w:lineRule="exact"/>
    </w:pPr>
    <w:rPr>
      <w:b/>
      <w:sz w:val="32"/>
      <w:szCs w:val="32"/>
    </w:rPr>
  </w:style>
  <w:style w:type="paragraph" w:styleId="FootnoteText">
    <w:name w:val="footnote text"/>
    <w:basedOn w:val="Normal"/>
    <w:link w:val="FootnoteTextChar"/>
    <w:autoRedefine/>
    <w:rsid w:val="00840202"/>
    <w:rPr>
      <w:sz w:val="20"/>
      <w:szCs w:val="20"/>
    </w:rPr>
  </w:style>
  <w:style w:type="character" w:customStyle="1" w:styleId="FootnoteTextChar">
    <w:name w:val="Footnote Text Char"/>
    <w:basedOn w:val="DefaultParagraphFont"/>
    <w:link w:val="FootnoteText"/>
    <w:rsid w:val="00840202"/>
    <w:rPr>
      <w:lang w:eastAsia="de-DE"/>
    </w:rPr>
  </w:style>
  <w:style w:type="character" w:styleId="FootnoteReference">
    <w:name w:val="footnote reference"/>
    <w:rsid w:val="00840202"/>
    <w:rPr>
      <w:vertAlign w:val="superscript"/>
      <w:lang w:val="en-US"/>
    </w:rPr>
  </w:style>
  <w:style w:type="character" w:customStyle="1" w:styleId="FooterChar">
    <w:name w:val="Footer Char"/>
    <w:link w:val="Footer"/>
    <w:uiPriority w:val="99"/>
    <w:rsid w:val="0027453F"/>
    <w:rPr>
      <w:sz w:val="24"/>
      <w:szCs w:val="24"/>
    </w:rPr>
  </w:style>
  <w:style w:type="paragraph" w:styleId="ListParagraph">
    <w:name w:val="List Paragraph"/>
    <w:basedOn w:val="Normal"/>
    <w:uiPriority w:val="34"/>
    <w:rsid w:val="00682993"/>
    <w:pPr>
      <w:ind w:left="720"/>
      <w:contextualSpacing/>
    </w:pPr>
  </w:style>
  <w:style w:type="table" w:styleId="TableContemporary">
    <w:name w:val="Table Contemporary"/>
    <w:basedOn w:val="TableNormal"/>
    <w:rsid w:val="008D2D1C"/>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EinfacheTabelle21">
    <w:name w:val="Einfache Tabelle 21"/>
    <w:basedOn w:val="TableNormal"/>
    <w:uiPriority w:val="42"/>
    <w:rsid w:val="003742CC"/>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Emphasis">
    <w:name w:val="Emphasis"/>
    <w:basedOn w:val="DefaultParagraphFont"/>
    <w:qFormat/>
    <w:rsid w:val="004F41A2"/>
    <w:rPr>
      <w:i/>
      <w:iCs/>
    </w:rPr>
  </w:style>
  <w:style w:type="character" w:styleId="BookTitle">
    <w:name w:val="Book Title"/>
    <w:basedOn w:val="DefaultParagraphFont"/>
    <w:uiPriority w:val="33"/>
    <w:rsid w:val="001663E9"/>
    <w:rPr>
      <w:b/>
      <w:bCs/>
      <w:i/>
      <w:iCs/>
      <w:spacing w:val="5"/>
    </w:rPr>
  </w:style>
  <w:style w:type="paragraph" w:styleId="NoSpacing">
    <w:name w:val="No Spacing"/>
    <w:uiPriority w:val="1"/>
    <w:rsid w:val="00280773"/>
    <w:pPr>
      <w:ind w:firstLine="567"/>
      <w:jc w:val="both"/>
    </w:pPr>
    <w:rPr>
      <w:sz w:val="24"/>
      <w:szCs w:val="24"/>
      <w:lang w:val="de-DE" w:eastAsia="de-DE"/>
    </w:rPr>
  </w:style>
  <w:style w:type="character" w:styleId="SubtleEmphasis">
    <w:name w:val="Subtle Emphasis"/>
    <w:basedOn w:val="DefaultParagraphFont"/>
    <w:uiPriority w:val="19"/>
    <w:rsid w:val="00280773"/>
    <w:rPr>
      <w:i/>
      <w:iCs/>
      <w:color w:val="404040" w:themeColor="text1" w:themeTint="BF"/>
    </w:rPr>
  </w:style>
  <w:style w:type="character" w:styleId="IntenseEmphasis">
    <w:name w:val="Intense Emphasis"/>
    <w:basedOn w:val="DefaultParagraphFont"/>
    <w:uiPriority w:val="21"/>
    <w:rsid w:val="00280773"/>
    <w:rPr>
      <w:i/>
      <w:iCs/>
      <w:color w:val="5B9BD5" w:themeColor="accent1"/>
    </w:rPr>
  </w:style>
  <w:style w:type="character" w:styleId="PlaceholderText">
    <w:name w:val="Placeholder Text"/>
    <w:basedOn w:val="DefaultParagraphFont"/>
    <w:uiPriority w:val="99"/>
    <w:semiHidden/>
    <w:rsid w:val="008C6908"/>
    <w:rPr>
      <w:color w:val="808080"/>
    </w:rPr>
  </w:style>
  <w:style w:type="character" w:styleId="UnresolvedMention">
    <w:name w:val="Unresolved Mention"/>
    <w:basedOn w:val="DefaultParagraphFont"/>
    <w:uiPriority w:val="99"/>
    <w:semiHidden/>
    <w:unhideWhenUsed/>
    <w:rsid w:val="00D67A41"/>
    <w:rPr>
      <w:color w:val="605E5C"/>
      <w:shd w:val="clear" w:color="auto" w:fill="E1DFDD"/>
    </w:rPr>
  </w:style>
  <w:style w:type="character" w:customStyle="1" w:styleId="BodyTextChar">
    <w:name w:val="Body Text Char"/>
    <w:basedOn w:val="DefaultParagraphFont"/>
    <w:link w:val="BodyText"/>
    <w:rsid w:val="00D67A41"/>
    <w:rPr>
      <w:rFonts w:ascii="ADCIKB+TimesNewRoman" w:hAnsi="ADCIKB+TimesNewRoman"/>
      <w:sz w:val="24"/>
      <w:szCs w:val="24"/>
      <w:lang w:eastAsia="de-DE"/>
    </w:rPr>
  </w:style>
  <w:style w:type="paragraph" w:customStyle="1" w:styleId="Unsichtbareberschrift">
    <w:name w:val="Unsichtbare Überschrift"/>
    <w:basedOn w:val="Normal"/>
    <w:qFormat/>
    <w:rsid w:val="000F6F00"/>
    <w:pPr>
      <w:ind w:firstLine="0"/>
    </w:pPr>
    <w:rPr>
      <w:rFonts w:cs="Arial"/>
      <w:b/>
      <w:bCs/>
      <w:kern w:val="32"/>
      <w:sz w:val="32"/>
      <w:szCs w:val="32"/>
    </w:rPr>
  </w:style>
  <w:style w:type="table" w:styleId="GridTable1Light">
    <w:name w:val="Grid Table 1 Light"/>
    <w:basedOn w:val="TableNormal"/>
    <w:uiPriority w:val="46"/>
    <w:rsid w:val="002F5395"/>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ReferenceList">
    <w:name w:val="Reference List"/>
    <w:basedOn w:val="Normal"/>
    <w:qFormat/>
    <w:rsid w:val="00A31E07"/>
    <w:pPr>
      <w:keepLines/>
      <w:ind w:left="567" w:hanging="567"/>
      <w:jc w:val="lef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7718712">
      <w:bodyDiv w:val="1"/>
      <w:marLeft w:val="0"/>
      <w:marRight w:val="0"/>
      <w:marTop w:val="0"/>
      <w:marBottom w:val="0"/>
      <w:divBdr>
        <w:top w:val="none" w:sz="0" w:space="0" w:color="auto"/>
        <w:left w:val="none" w:sz="0" w:space="0" w:color="auto"/>
        <w:bottom w:val="none" w:sz="0" w:space="0" w:color="auto"/>
        <w:right w:val="none" w:sz="0" w:space="0" w:color="auto"/>
      </w:divBdr>
      <w:divsChild>
        <w:div w:id="1141001248">
          <w:marLeft w:val="0"/>
          <w:marRight w:val="0"/>
          <w:marTop w:val="0"/>
          <w:marBottom w:val="0"/>
          <w:divBdr>
            <w:top w:val="none" w:sz="0" w:space="0" w:color="auto"/>
            <w:left w:val="none" w:sz="0" w:space="0" w:color="auto"/>
            <w:bottom w:val="none" w:sz="0" w:space="0" w:color="auto"/>
            <w:right w:val="none" w:sz="0" w:space="0" w:color="auto"/>
          </w:divBdr>
          <w:divsChild>
            <w:div w:id="1589147918">
              <w:marLeft w:val="0"/>
              <w:marRight w:val="0"/>
              <w:marTop w:val="0"/>
              <w:marBottom w:val="0"/>
              <w:divBdr>
                <w:top w:val="none" w:sz="0" w:space="0" w:color="auto"/>
                <w:left w:val="none" w:sz="0" w:space="0" w:color="auto"/>
                <w:bottom w:val="none" w:sz="0" w:space="0" w:color="auto"/>
                <w:right w:val="none" w:sz="0" w:space="0" w:color="auto"/>
              </w:divBdr>
              <w:divsChild>
                <w:div w:id="1065840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2454176">
      <w:bodyDiv w:val="1"/>
      <w:marLeft w:val="0"/>
      <w:marRight w:val="0"/>
      <w:marTop w:val="0"/>
      <w:marBottom w:val="0"/>
      <w:divBdr>
        <w:top w:val="none" w:sz="0" w:space="0" w:color="auto"/>
        <w:left w:val="none" w:sz="0" w:space="0" w:color="auto"/>
        <w:bottom w:val="none" w:sz="0" w:space="0" w:color="auto"/>
        <w:right w:val="none" w:sz="0" w:space="0" w:color="auto"/>
      </w:divBdr>
      <w:divsChild>
        <w:div w:id="1999187495">
          <w:marLeft w:val="0"/>
          <w:marRight w:val="0"/>
          <w:marTop w:val="0"/>
          <w:marBottom w:val="0"/>
          <w:divBdr>
            <w:top w:val="none" w:sz="0" w:space="0" w:color="auto"/>
            <w:left w:val="none" w:sz="0" w:space="0" w:color="auto"/>
            <w:bottom w:val="none" w:sz="0" w:space="0" w:color="auto"/>
            <w:right w:val="none" w:sz="0" w:space="0" w:color="auto"/>
          </w:divBdr>
          <w:divsChild>
            <w:div w:id="307515884">
              <w:marLeft w:val="0"/>
              <w:marRight w:val="0"/>
              <w:marTop w:val="0"/>
              <w:marBottom w:val="0"/>
              <w:divBdr>
                <w:top w:val="none" w:sz="0" w:space="0" w:color="auto"/>
                <w:left w:val="none" w:sz="0" w:space="0" w:color="auto"/>
                <w:bottom w:val="none" w:sz="0" w:space="0" w:color="auto"/>
                <w:right w:val="none" w:sz="0" w:space="0" w:color="auto"/>
              </w:divBdr>
              <w:divsChild>
                <w:div w:id="1972438337">
                  <w:marLeft w:val="2928"/>
                  <w:marRight w:val="0"/>
                  <w:marTop w:val="720"/>
                  <w:marBottom w:val="0"/>
                  <w:divBdr>
                    <w:top w:val="none" w:sz="0" w:space="0" w:color="auto"/>
                    <w:left w:val="none" w:sz="0" w:space="0" w:color="auto"/>
                    <w:bottom w:val="none" w:sz="0" w:space="0" w:color="auto"/>
                    <w:right w:val="none" w:sz="0" w:space="0" w:color="auto"/>
                  </w:divBdr>
                  <w:divsChild>
                    <w:div w:id="1076173021">
                      <w:marLeft w:val="2928"/>
                      <w:marRight w:val="0"/>
                      <w:marTop w:val="720"/>
                      <w:marBottom w:val="0"/>
                      <w:divBdr>
                        <w:top w:val="none" w:sz="0" w:space="0" w:color="auto"/>
                        <w:left w:val="none" w:sz="0" w:space="0" w:color="auto"/>
                        <w:bottom w:val="none" w:sz="0" w:space="0" w:color="auto"/>
                        <w:right w:val="none" w:sz="0" w:space="0" w:color="auto"/>
                      </w:divBdr>
                    </w:div>
                  </w:divsChild>
                </w:div>
              </w:divsChild>
            </w:div>
          </w:divsChild>
        </w:div>
      </w:divsChild>
    </w:div>
    <w:div w:id="521238631">
      <w:bodyDiv w:val="1"/>
      <w:marLeft w:val="0"/>
      <w:marRight w:val="0"/>
      <w:marTop w:val="0"/>
      <w:marBottom w:val="0"/>
      <w:divBdr>
        <w:top w:val="none" w:sz="0" w:space="0" w:color="auto"/>
        <w:left w:val="none" w:sz="0" w:space="0" w:color="auto"/>
        <w:bottom w:val="none" w:sz="0" w:space="0" w:color="auto"/>
        <w:right w:val="none" w:sz="0" w:space="0" w:color="auto"/>
      </w:divBdr>
      <w:divsChild>
        <w:div w:id="2101368912">
          <w:marLeft w:val="0"/>
          <w:marRight w:val="0"/>
          <w:marTop w:val="0"/>
          <w:marBottom w:val="0"/>
          <w:divBdr>
            <w:top w:val="none" w:sz="0" w:space="0" w:color="auto"/>
            <w:left w:val="none" w:sz="0" w:space="0" w:color="auto"/>
            <w:bottom w:val="none" w:sz="0" w:space="0" w:color="auto"/>
            <w:right w:val="none" w:sz="0" w:space="0" w:color="auto"/>
          </w:divBdr>
          <w:divsChild>
            <w:div w:id="1117602807">
              <w:marLeft w:val="0"/>
              <w:marRight w:val="0"/>
              <w:marTop w:val="0"/>
              <w:marBottom w:val="0"/>
              <w:divBdr>
                <w:top w:val="none" w:sz="0" w:space="0" w:color="auto"/>
                <w:left w:val="none" w:sz="0" w:space="0" w:color="auto"/>
                <w:bottom w:val="none" w:sz="0" w:space="0" w:color="auto"/>
                <w:right w:val="none" w:sz="0" w:space="0" w:color="auto"/>
              </w:divBdr>
              <w:divsChild>
                <w:div w:id="1186165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7450666">
      <w:bodyDiv w:val="1"/>
      <w:marLeft w:val="0"/>
      <w:marRight w:val="0"/>
      <w:marTop w:val="0"/>
      <w:marBottom w:val="0"/>
      <w:divBdr>
        <w:top w:val="none" w:sz="0" w:space="0" w:color="auto"/>
        <w:left w:val="none" w:sz="0" w:space="0" w:color="auto"/>
        <w:bottom w:val="none" w:sz="0" w:space="0" w:color="auto"/>
        <w:right w:val="none" w:sz="0" w:space="0" w:color="auto"/>
      </w:divBdr>
    </w:div>
    <w:div w:id="553345729">
      <w:bodyDiv w:val="1"/>
      <w:marLeft w:val="0"/>
      <w:marRight w:val="0"/>
      <w:marTop w:val="0"/>
      <w:marBottom w:val="0"/>
      <w:divBdr>
        <w:top w:val="none" w:sz="0" w:space="0" w:color="auto"/>
        <w:left w:val="none" w:sz="0" w:space="0" w:color="auto"/>
        <w:bottom w:val="none" w:sz="0" w:space="0" w:color="auto"/>
        <w:right w:val="none" w:sz="0" w:space="0" w:color="auto"/>
      </w:divBdr>
      <w:divsChild>
        <w:div w:id="730882196">
          <w:marLeft w:val="0"/>
          <w:marRight w:val="0"/>
          <w:marTop w:val="0"/>
          <w:marBottom w:val="0"/>
          <w:divBdr>
            <w:top w:val="none" w:sz="0" w:space="0" w:color="auto"/>
            <w:left w:val="none" w:sz="0" w:space="0" w:color="auto"/>
            <w:bottom w:val="none" w:sz="0" w:space="0" w:color="auto"/>
            <w:right w:val="none" w:sz="0" w:space="0" w:color="auto"/>
          </w:divBdr>
          <w:divsChild>
            <w:div w:id="1480534580">
              <w:marLeft w:val="0"/>
              <w:marRight w:val="0"/>
              <w:marTop w:val="0"/>
              <w:marBottom w:val="0"/>
              <w:divBdr>
                <w:top w:val="none" w:sz="0" w:space="0" w:color="auto"/>
                <w:left w:val="none" w:sz="0" w:space="0" w:color="auto"/>
                <w:bottom w:val="none" w:sz="0" w:space="0" w:color="auto"/>
                <w:right w:val="none" w:sz="0" w:space="0" w:color="auto"/>
              </w:divBdr>
              <w:divsChild>
                <w:div w:id="1678266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7177496">
      <w:bodyDiv w:val="1"/>
      <w:marLeft w:val="0"/>
      <w:marRight w:val="0"/>
      <w:marTop w:val="0"/>
      <w:marBottom w:val="0"/>
      <w:divBdr>
        <w:top w:val="none" w:sz="0" w:space="0" w:color="auto"/>
        <w:left w:val="none" w:sz="0" w:space="0" w:color="auto"/>
        <w:bottom w:val="none" w:sz="0" w:space="0" w:color="auto"/>
        <w:right w:val="none" w:sz="0" w:space="0" w:color="auto"/>
      </w:divBdr>
      <w:divsChild>
        <w:div w:id="86543">
          <w:marLeft w:val="0"/>
          <w:marRight w:val="0"/>
          <w:marTop w:val="0"/>
          <w:marBottom w:val="0"/>
          <w:divBdr>
            <w:top w:val="none" w:sz="0" w:space="0" w:color="auto"/>
            <w:left w:val="none" w:sz="0" w:space="0" w:color="auto"/>
            <w:bottom w:val="none" w:sz="0" w:space="0" w:color="auto"/>
            <w:right w:val="none" w:sz="0" w:space="0" w:color="auto"/>
          </w:divBdr>
          <w:divsChild>
            <w:div w:id="1448892452">
              <w:marLeft w:val="0"/>
              <w:marRight w:val="0"/>
              <w:marTop w:val="0"/>
              <w:marBottom w:val="0"/>
              <w:divBdr>
                <w:top w:val="none" w:sz="0" w:space="0" w:color="auto"/>
                <w:left w:val="none" w:sz="0" w:space="0" w:color="auto"/>
                <w:bottom w:val="none" w:sz="0" w:space="0" w:color="auto"/>
                <w:right w:val="none" w:sz="0" w:space="0" w:color="auto"/>
              </w:divBdr>
              <w:divsChild>
                <w:div w:id="600139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1076566">
      <w:bodyDiv w:val="1"/>
      <w:marLeft w:val="0"/>
      <w:marRight w:val="0"/>
      <w:marTop w:val="0"/>
      <w:marBottom w:val="0"/>
      <w:divBdr>
        <w:top w:val="none" w:sz="0" w:space="0" w:color="auto"/>
        <w:left w:val="none" w:sz="0" w:space="0" w:color="auto"/>
        <w:bottom w:val="none" w:sz="0" w:space="0" w:color="auto"/>
        <w:right w:val="none" w:sz="0" w:space="0" w:color="auto"/>
      </w:divBdr>
      <w:divsChild>
        <w:div w:id="1811363954">
          <w:marLeft w:val="0"/>
          <w:marRight w:val="0"/>
          <w:marTop w:val="0"/>
          <w:marBottom w:val="0"/>
          <w:divBdr>
            <w:top w:val="none" w:sz="0" w:space="0" w:color="auto"/>
            <w:left w:val="none" w:sz="0" w:space="0" w:color="auto"/>
            <w:bottom w:val="none" w:sz="0" w:space="0" w:color="auto"/>
            <w:right w:val="none" w:sz="0" w:space="0" w:color="auto"/>
          </w:divBdr>
          <w:divsChild>
            <w:div w:id="778258410">
              <w:marLeft w:val="0"/>
              <w:marRight w:val="0"/>
              <w:marTop w:val="0"/>
              <w:marBottom w:val="0"/>
              <w:divBdr>
                <w:top w:val="none" w:sz="0" w:space="0" w:color="auto"/>
                <w:left w:val="none" w:sz="0" w:space="0" w:color="auto"/>
                <w:bottom w:val="none" w:sz="0" w:space="0" w:color="auto"/>
                <w:right w:val="none" w:sz="0" w:space="0" w:color="auto"/>
              </w:divBdr>
              <w:divsChild>
                <w:div w:id="412508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261195">
          <w:marLeft w:val="0"/>
          <w:marRight w:val="0"/>
          <w:marTop w:val="0"/>
          <w:marBottom w:val="0"/>
          <w:divBdr>
            <w:top w:val="none" w:sz="0" w:space="0" w:color="auto"/>
            <w:left w:val="none" w:sz="0" w:space="0" w:color="auto"/>
            <w:bottom w:val="none" w:sz="0" w:space="0" w:color="auto"/>
            <w:right w:val="none" w:sz="0" w:space="0" w:color="auto"/>
          </w:divBdr>
          <w:divsChild>
            <w:div w:id="697245728">
              <w:marLeft w:val="0"/>
              <w:marRight w:val="0"/>
              <w:marTop w:val="0"/>
              <w:marBottom w:val="0"/>
              <w:divBdr>
                <w:top w:val="none" w:sz="0" w:space="0" w:color="auto"/>
                <w:left w:val="none" w:sz="0" w:space="0" w:color="auto"/>
                <w:bottom w:val="none" w:sz="0" w:space="0" w:color="auto"/>
                <w:right w:val="none" w:sz="0" w:space="0" w:color="auto"/>
              </w:divBdr>
              <w:divsChild>
                <w:div w:id="254752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8661252">
      <w:bodyDiv w:val="1"/>
      <w:marLeft w:val="0"/>
      <w:marRight w:val="0"/>
      <w:marTop w:val="0"/>
      <w:marBottom w:val="0"/>
      <w:divBdr>
        <w:top w:val="none" w:sz="0" w:space="0" w:color="auto"/>
        <w:left w:val="none" w:sz="0" w:space="0" w:color="auto"/>
        <w:bottom w:val="none" w:sz="0" w:space="0" w:color="auto"/>
        <w:right w:val="none" w:sz="0" w:space="0" w:color="auto"/>
      </w:divBdr>
      <w:divsChild>
        <w:div w:id="1963462525">
          <w:marLeft w:val="0"/>
          <w:marRight w:val="0"/>
          <w:marTop w:val="0"/>
          <w:marBottom w:val="0"/>
          <w:divBdr>
            <w:top w:val="none" w:sz="0" w:space="0" w:color="auto"/>
            <w:left w:val="none" w:sz="0" w:space="0" w:color="auto"/>
            <w:bottom w:val="none" w:sz="0" w:space="0" w:color="auto"/>
            <w:right w:val="none" w:sz="0" w:space="0" w:color="auto"/>
          </w:divBdr>
          <w:divsChild>
            <w:div w:id="385372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661306">
      <w:bodyDiv w:val="1"/>
      <w:marLeft w:val="0"/>
      <w:marRight w:val="0"/>
      <w:marTop w:val="0"/>
      <w:marBottom w:val="0"/>
      <w:divBdr>
        <w:top w:val="none" w:sz="0" w:space="0" w:color="auto"/>
        <w:left w:val="none" w:sz="0" w:space="0" w:color="auto"/>
        <w:bottom w:val="none" w:sz="0" w:space="0" w:color="auto"/>
        <w:right w:val="none" w:sz="0" w:space="0" w:color="auto"/>
      </w:divBdr>
      <w:divsChild>
        <w:div w:id="1403529033">
          <w:marLeft w:val="0"/>
          <w:marRight w:val="0"/>
          <w:marTop w:val="0"/>
          <w:marBottom w:val="0"/>
          <w:divBdr>
            <w:top w:val="none" w:sz="0" w:space="0" w:color="auto"/>
            <w:left w:val="none" w:sz="0" w:space="0" w:color="auto"/>
            <w:bottom w:val="none" w:sz="0" w:space="0" w:color="auto"/>
            <w:right w:val="none" w:sz="0" w:space="0" w:color="auto"/>
          </w:divBdr>
          <w:divsChild>
            <w:div w:id="651911854">
              <w:marLeft w:val="0"/>
              <w:marRight w:val="0"/>
              <w:marTop w:val="0"/>
              <w:marBottom w:val="0"/>
              <w:divBdr>
                <w:top w:val="none" w:sz="0" w:space="0" w:color="auto"/>
                <w:left w:val="none" w:sz="0" w:space="0" w:color="auto"/>
                <w:bottom w:val="none" w:sz="0" w:space="0" w:color="auto"/>
                <w:right w:val="none" w:sz="0" w:space="0" w:color="auto"/>
              </w:divBdr>
              <w:divsChild>
                <w:div w:id="2094425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6540715">
      <w:bodyDiv w:val="1"/>
      <w:marLeft w:val="0"/>
      <w:marRight w:val="0"/>
      <w:marTop w:val="0"/>
      <w:marBottom w:val="0"/>
      <w:divBdr>
        <w:top w:val="none" w:sz="0" w:space="0" w:color="auto"/>
        <w:left w:val="none" w:sz="0" w:space="0" w:color="auto"/>
        <w:bottom w:val="none" w:sz="0" w:space="0" w:color="auto"/>
        <w:right w:val="none" w:sz="0" w:space="0" w:color="auto"/>
      </w:divBdr>
      <w:divsChild>
        <w:div w:id="1140686255">
          <w:marLeft w:val="0"/>
          <w:marRight w:val="0"/>
          <w:marTop w:val="0"/>
          <w:marBottom w:val="0"/>
          <w:divBdr>
            <w:top w:val="none" w:sz="0" w:space="0" w:color="auto"/>
            <w:left w:val="none" w:sz="0" w:space="0" w:color="auto"/>
            <w:bottom w:val="none" w:sz="0" w:space="0" w:color="auto"/>
            <w:right w:val="none" w:sz="0" w:space="0" w:color="auto"/>
          </w:divBdr>
          <w:divsChild>
            <w:div w:id="902912074">
              <w:marLeft w:val="0"/>
              <w:marRight w:val="0"/>
              <w:marTop w:val="0"/>
              <w:marBottom w:val="0"/>
              <w:divBdr>
                <w:top w:val="none" w:sz="0" w:space="0" w:color="auto"/>
                <w:left w:val="none" w:sz="0" w:space="0" w:color="auto"/>
                <w:bottom w:val="none" w:sz="0" w:space="0" w:color="auto"/>
                <w:right w:val="none" w:sz="0" w:space="0" w:color="auto"/>
              </w:divBdr>
              <w:divsChild>
                <w:div w:id="877199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5803937">
      <w:bodyDiv w:val="1"/>
      <w:marLeft w:val="0"/>
      <w:marRight w:val="0"/>
      <w:marTop w:val="0"/>
      <w:marBottom w:val="0"/>
      <w:divBdr>
        <w:top w:val="none" w:sz="0" w:space="0" w:color="auto"/>
        <w:left w:val="none" w:sz="0" w:space="0" w:color="auto"/>
        <w:bottom w:val="none" w:sz="0" w:space="0" w:color="auto"/>
        <w:right w:val="none" w:sz="0" w:space="0" w:color="auto"/>
      </w:divBdr>
      <w:divsChild>
        <w:div w:id="1885870083">
          <w:marLeft w:val="0"/>
          <w:marRight w:val="0"/>
          <w:marTop w:val="0"/>
          <w:marBottom w:val="0"/>
          <w:divBdr>
            <w:top w:val="none" w:sz="0" w:space="0" w:color="auto"/>
            <w:left w:val="none" w:sz="0" w:space="0" w:color="auto"/>
            <w:bottom w:val="none" w:sz="0" w:space="0" w:color="auto"/>
            <w:right w:val="none" w:sz="0" w:space="0" w:color="auto"/>
          </w:divBdr>
          <w:divsChild>
            <w:div w:id="1204172727">
              <w:marLeft w:val="0"/>
              <w:marRight w:val="0"/>
              <w:marTop w:val="0"/>
              <w:marBottom w:val="0"/>
              <w:divBdr>
                <w:top w:val="none" w:sz="0" w:space="0" w:color="auto"/>
                <w:left w:val="none" w:sz="0" w:space="0" w:color="auto"/>
                <w:bottom w:val="none" w:sz="0" w:space="0" w:color="auto"/>
                <w:right w:val="none" w:sz="0" w:space="0" w:color="auto"/>
              </w:divBdr>
              <w:divsChild>
                <w:div w:id="386488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6988716">
      <w:bodyDiv w:val="1"/>
      <w:marLeft w:val="0"/>
      <w:marRight w:val="0"/>
      <w:marTop w:val="0"/>
      <w:marBottom w:val="0"/>
      <w:divBdr>
        <w:top w:val="none" w:sz="0" w:space="0" w:color="auto"/>
        <w:left w:val="none" w:sz="0" w:space="0" w:color="auto"/>
        <w:bottom w:val="none" w:sz="0" w:space="0" w:color="auto"/>
        <w:right w:val="none" w:sz="0" w:space="0" w:color="auto"/>
      </w:divBdr>
      <w:divsChild>
        <w:div w:id="226694604">
          <w:marLeft w:val="0"/>
          <w:marRight w:val="0"/>
          <w:marTop w:val="0"/>
          <w:marBottom w:val="0"/>
          <w:divBdr>
            <w:top w:val="none" w:sz="0" w:space="0" w:color="auto"/>
            <w:left w:val="none" w:sz="0" w:space="0" w:color="auto"/>
            <w:bottom w:val="none" w:sz="0" w:space="0" w:color="auto"/>
            <w:right w:val="none" w:sz="0" w:space="0" w:color="auto"/>
          </w:divBdr>
          <w:divsChild>
            <w:div w:id="930431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3825385">
      <w:bodyDiv w:val="1"/>
      <w:marLeft w:val="0"/>
      <w:marRight w:val="0"/>
      <w:marTop w:val="0"/>
      <w:marBottom w:val="0"/>
      <w:divBdr>
        <w:top w:val="none" w:sz="0" w:space="0" w:color="auto"/>
        <w:left w:val="none" w:sz="0" w:space="0" w:color="auto"/>
        <w:bottom w:val="none" w:sz="0" w:space="0" w:color="auto"/>
        <w:right w:val="none" w:sz="0" w:space="0" w:color="auto"/>
      </w:divBdr>
      <w:divsChild>
        <w:div w:id="1217935943">
          <w:marLeft w:val="0"/>
          <w:marRight w:val="0"/>
          <w:marTop w:val="0"/>
          <w:marBottom w:val="0"/>
          <w:divBdr>
            <w:top w:val="none" w:sz="0" w:space="0" w:color="auto"/>
            <w:left w:val="none" w:sz="0" w:space="0" w:color="auto"/>
            <w:bottom w:val="none" w:sz="0" w:space="0" w:color="auto"/>
            <w:right w:val="none" w:sz="0" w:space="0" w:color="auto"/>
          </w:divBdr>
          <w:divsChild>
            <w:div w:id="971600028">
              <w:marLeft w:val="0"/>
              <w:marRight w:val="0"/>
              <w:marTop w:val="0"/>
              <w:marBottom w:val="0"/>
              <w:divBdr>
                <w:top w:val="none" w:sz="0" w:space="0" w:color="auto"/>
                <w:left w:val="none" w:sz="0" w:space="0" w:color="auto"/>
                <w:bottom w:val="none" w:sz="0" w:space="0" w:color="auto"/>
                <w:right w:val="none" w:sz="0" w:space="0" w:color="auto"/>
              </w:divBdr>
              <w:divsChild>
                <w:div w:id="484781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3724177">
      <w:bodyDiv w:val="1"/>
      <w:marLeft w:val="0"/>
      <w:marRight w:val="0"/>
      <w:marTop w:val="0"/>
      <w:marBottom w:val="0"/>
      <w:divBdr>
        <w:top w:val="none" w:sz="0" w:space="0" w:color="auto"/>
        <w:left w:val="none" w:sz="0" w:space="0" w:color="auto"/>
        <w:bottom w:val="none" w:sz="0" w:space="0" w:color="auto"/>
        <w:right w:val="none" w:sz="0" w:space="0" w:color="auto"/>
      </w:divBdr>
      <w:divsChild>
        <w:div w:id="566653268">
          <w:marLeft w:val="0"/>
          <w:marRight w:val="0"/>
          <w:marTop w:val="0"/>
          <w:marBottom w:val="0"/>
          <w:divBdr>
            <w:top w:val="none" w:sz="0" w:space="0" w:color="auto"/>
            <w:left w:val="none" w:sz="0" w:space="0" w:color="auto"/>
            <w:bottom w:val="none" w:sz="0" w:space="0" w:color="auto"/>
            <w:right w:val="none" w:sz="0" w:space="0" w:color="auto"/>
          </w:divBdr>
          <w:divsChild>
            <w:div w:id="2105759030">
              <w:marLeft w:val="0"/>
              <w:marRight w:val="0"/>
              <w:marTop w:val="0"/>
              <w:marBottom w:val="0"/>
              <w:divBdr>
                <w:top w:val="none" w:sz="0" w:space="0" w:color="auto"/>
                <w:left w:val="none" w:sz="0" w:space="0" w:color="auto"/>
                <w:bottom w:val="none" w:sz="0" w:space="0" w:color="auto"/>
                <w:right w:val="none" w:sz="0" w:space="0" w:color="auto"/>
              </w:divBdr>
              <w:divsChild>
                <w:div w:id="1287469617">
                  <w:marLeft w:val="2928"/>
                  <w:marRight w:val="0"/>
                  <w:marTop w:val="720"/>
                  <w:marBottom w:val="0"/>
                  <w:divBdr>
                    <w:top w:val="none" w:sz="0" w:space="0" w:color="auto"/>
                    <w:left w:val="none" w:sz="0" w:space="0" w:color="auto"/>
                    <w:bottom w:val="none" w:sz="0" w:space="0" w:color="auto"/>
                    <w:right w:val="none" w:sz="0" w:space="0" w:color="auto"/>
                  </w:divBdr>
                  <w:divsChild>
                    <w:div w:id="1697195436">
                      <w:marLeft w:val="2928"/>
                      <w:marRight w:val="0"/>
                      <w:marTop w:val="720"/>
                      <w:marBottom w:val="0"/>
                      <w:divBdr>
                        <w:top w:val="none" w:sz="0" w:space="0" w:color="auto"/>
                        <w:left w:val="none" w:sz="0" w:space="0" w:color="auto"/>
                        <w:bottom w:val="none" w:sz="0" w:space="0" w:color="auto"/>
                        <w:right w:val="none" w:sz="0" w:space="0" w:color="auto"/>
                      </w:divBdr>
                      <w:divsChild>
                        <w:div w:id="192156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6121178">
      <w:bodyDiv w:val="1"/>
      <w:marLeft w:val="0"/>
      <w:marRight w:val="0"/>
      <w:marTop w:val="0"/>
      <w:marBottom w:val="0"/>
      <w:divBdr>
        <w:top w:val="none" w:sz="0" w:space="0" w:color="auto"/>
        <w:left w:val="none" w:sz="0" w:space="0" w:color="auto"/>
        <w:bottom w:val="none" w:sz="0" w:space="0" w:color="auto"/>
        <w:right w:val="none" w:sz="0" w:space="0" w:color="auto"/>
      </w:divBdr>
      <w:divsChild>
        <w:div w:id="2111315128">
          <w:marLeft w:val="0"/>
          <w:marRight w:val="0"/>
          <w:marTop w:val="0"/>
          <w:marBottom w:val="0"/>
          <w:divBdr>
            <w:top w:val="none" w:sz="0" w:space="0" w:color="auto"/>
            <w:left w:val="none" w:sz="0" w:space="0" w:color="auto"/>
            <w:bottom w:val="none" w:sz="0" w:space="0" w:color="auto"/>
            <w:right w:val="none" w:sz="0" w:space="0" w:color="auto"/>
          </w:divBdr>
          <w:divsChild>
            <w:div w:id="978000214">
              <w:marLeft w:val="0"/>
              <w:marRight w:val="0"/>
              <w:marTop w:val="0"/>
              <w:marBottom w:val="0"/>
              <w:divBdr>
                <w:top w:val="none" w:sz="0" w:space="0" w:color="auto"/>
                <w:left w:val="none" w:sz="0" w:space="0" w:color="auto"/>
                <w:bottom w:val="none" w:sz="0" w:space="0" w:color="auto"/>
                <w:right w:val="none" w:sz="0" w:space="0" w:color="auto"/>
              </w:divBdr>
              <w:divsChild>
                <w:div w:id="29502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975864">
      <w:bodyDiv w:val="1"/>
      <w:marLeft w:val="0"/>
      <w:marRight w:val="0"/>
      <w:marTop w:val="0"/>
      <w:marBottom w:val="0"/>
      <w:divBdr>
        <w:top w:val="none" w:sz="0" w:space="0" w:color="auto"/>
        <w:left w:val="none" w:sz="0" w:space="0" w:color="auto"/>
        <w:bottom w:val="none" w:sz="0" w:space="0" w:color="auto"/>
        <w:right w:val="none" w:sz="0" w:space="0" w:color="auto"/>
      </w:divBdr>
      <w:divsChild>
        <w:div w:id="651718566">
          <w:marLeft w:val="0"/>
          <w:marRight w:val="0"/>
          <w:marTop w:val="0"/>
          <w:marBottom w:val="0"/>
          <w:divBdr>
            <w:top w:val="none" w:sz="0" w:space="0" w:color="auto"/>
            <w:left w:val="none" w:sz="0" w:space="0" w:color="auto"/>
            <w:bottom w:val="none" w:sz="0" w:space="0" w:color="auto"/>
            <w:right w:val="none" w:sz="0" w:space="0" w:color="auto"/>
          </w:divBdr>
          <w:divsChild>
            <w:div w:id="1362512839">
              <w:marLeft w:val="0"/>
              <w:marRight w:val="0"/>
              <w:marTop w:val="0"/>
              <w:marBottom w:val="0"/>
              <w:divBdr>
                <w:top w:val="none" w:sz="0" w:space="0" w:color="auto"/>
                <w:left w:val="none" w:sz="0" w:space="0" w:color="auto"/>
                <w:bottom w:val="none" w:sz="0" w:space="0" w:color="auto"/>
                <w:right w:val="none" w:sz="0" w:space="0" w:color="auto"/>
              </w:divBdr>
              <w:divsChild>
                <w:div w:id="1406294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0312418">
          <w:marLeft w:val="0"/>
          <w:marRight w:val="0"/>
          <w:marTop w:val="0"/>
          <w:marBottom w:val="0"/>
          <w:divBdr>
            <w:top w:val="none" w:sz="0" w:space="0" w:color="auto"/>
            <w:left w:val="none" w:sz="0" w:space="0" w:color="auto"/>
            <w:bottom w:val="none" w:sz="0" w:space="0" w:color="auto"/>
            <w:right w:val="none" w:sz="0" w:space="0" w:color="auto"/>
          </w:divBdr>
          <w:divsChild>
            <w:div w:id="325598007">
              <w:marLeft w:val="0"/>
              <w:marRight w:val="0"/>
              <w:marTop w:val="0"/>
              <w:marBottom w:val="0"/>
              <w:divBdr>
                <w:top w:val="none" w:sz="0" w:space="0" w:color="auto"/>
                <w:left w:val="none" w:sz="0" w:space="0" w:color="auto"/>
                <w:bottom w:val="none" w:sz="0" w:space="0" w:color="auto"/>
                <w:right w:val="none" w:sz="0" w:space="0" w:color="auto"/>
              </w:divBdr>
              <w:divsChild>
                <w:div w:id="1481146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6505511">
      <w:bodyDiv w:val="1"/>
      <w:marLeft w:val="0"/>
      <w:marRight w:val="0"/>
      <w:marTop w:val="0"/>
      <w:marBottom w:val="0"/>
      <w:divBdr>
        <w:top w:val="none" w:sz="0" w:space="0" w:color="auto"/>
        <w:left w:val="none" w:sz="0" w:space="0" w:color="auto"/>
        <w:bottom w:val="none" w:sz="0" w:space="0" w:color="auto"/>
        <w:right w:val="none" w:sz="0" w:space="0" w:color="auto"/>
      </w:divBdr>
    </w:div>
    <w:div w:id="1564945746">
      <w:bodyDiv w:val="1"/>
      <w:marLeft w:val="0"/>
      <w:marRight w:val="0"/>
      <w:marTop w:val="0"/>
      <w:marBottom w:val="0"/>
      <w:divBdr>
        <w:top w:val="none" w:sz="0" w:space="0" w:color="auto"/>
        <w:left w:val="none" w:sz="0" w:space="0" w:color="auto"/>
        <w:bottom w:val="none" w:sz="0" w:space="0" w:color="auto"/>
        <w:right w:val="none" w:sz="0" w:space="0" w:color="auto"/>
      </w:divBdr>
      <w:divsChild>
        <w:div w:id="703020362">
          <w:marLeft w:val="0"/>
          <w:marRight w:val="0"/>
          <w:marTop w:val="0"/>
          <w:marBottom w:val="0"/>
          <w:divBdr>
            <w:top w:val="none" w:sz="0" w:space="0" w:color="auto"/>
            <w:left w:val="none" w:sz="0" w:space="0" w:color="auto"/>
            <w:bottom w:val="none" w:sz="0" w:space="0" w:color="auto"/>
            <w:right w:val="none" w:sz="0" w:space="0" w:color="auto"/>
          </w:divBdr>
          <w:divsChild>
            <w:div w:id="694960400">
              <w:marLeft w:val="0"/>
              <w:marRight w:val="0"/>
              <w:marTop w:val="0"/>
              <w:marBottom w:val="0"/>
              <w:divBdr>
                <w:top w:val="none" w:sz="0" w:space="0" w:color="auto"/>
                <w:left w:val="none" w:sz="0" w:space="0" w:color="auto"/>
                <w:bottom w:val="none" w:sz="0" w:space="0" w:color="auto"/>
                <w:right w:val="none" w:sz="0" w:space="0" w:color="auto"/>
              </w:divBdr>
            </w:div>
            <w:div w:id="908467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670396">
      <w:bodyDiv w:val="1"/>
      <w:marLeft w:val="0"/>
      <w:marRight w:val="0"/>
      <w:marTop w:val="0"/>
      <w:marBottom w:val="0"/>
      <w:divBdr>
        <w:top w:val="none" w:sz="0" w:space="0" w:color="auto"/>
        <w:left w:val="none" w:sz="0" w:space="0" w:color="auto"/>
        <w:bottom w:val="none" w:sz="0" w:space="0" w:color="auto"/>
        <w:right w:val="none" w:sz="0" w:space="0" w:color="auto"/>
      </w:divBdr>
    </w:div>
    <w:div w:id="1660232022">
      <w:bodyDiv w:val="1"/>
      <w:marLeft w:val="0"/>
      <w:marRight w:val="0"/>
      <w:marTop w:val="0"/>
      <w:marBottom w:val="0"/>
      <w:divBdr>
        <w:top w:val="none" w:sz="0" w:space="0" w:color="auto"/>
        <w:left w:val="none" w:sz="0" w:space="0" w:color="auto"/>
        <w:bottom w:val="none" w:sz="0" w:space="0" w:color="auto"/>
        <w:right w:val="none" w:sz="0" w:space="0" w:color="auto"/>
      </w:divBdr>
    </w:div>
    <w:div w:id="1821462664">
      <w:bodyDiv w:val="1"/>
      <w:marLeft w:val="0"/>
      <w:marRight w:val="0"/>
      <w:marTop w:val="0"/>
      <w:marBottom w:val="0"/>
      <w:divBdr>
        <w:top w:val="none" w:sz="0" w:space="0" w:color="auto"/>
        <w:left w:val="none" w:sz="0" w:space="0" w:color="auto"/>
        <w:bottom w:val="none" w:sz="0" w:space="0" w:color="auto"/>
        <w:right w:val="none" w:sz="0" w:space="0" w:color="auto"/>
      </w:divBdr>
    </w:div>
    <w:div w:id="1936671369">
      <w:bodyDiv w:val="1"/>
      <w:marLeft w:val="0"/>
      <w:marRight w:val="0"/>
      <w:marTop w:val="0"/>
      <w:marBottom w:val="0"/>
      <w:divBdr>
        <w:top w:val="none" w:sz="0" w:space="0" w:color="auto"/>
        <w:left w:val="none" w:sz="0" w:space="0" w:color="auto"/>
        <w:bottom w:val="none" w:sz="0" w:space="0" w:color="auto"/>
        <w:right w:val="none" w:sz="0" w:space="0" w:color="auto"/>
      </w:divBdr>
      <w:divsChild>
        <w:div w:id="1888564224">
          <w:marLeft w:val="0"/>
          <w:marRight w:val="0"/>
          <w:marTop w:val="0"/>
          <w:marBottom w:val="0"/>
          <w:divBdr>
            <w:top w:val="none" w:sz="0" w:space="0" w:color="auto"/>
            <w:left w:val="none" w:sz="0" w:space="0" w:color="auto"/>
            <w:bottom w:val="none" w:sz="0" w:space="0" w:color="auto"/>
            <w:right w:val="none" w:sz="0" w:space="0" w:color="auto"/>
          </w:divBdr>
          <w:divsChild>
            <w:div w:id="396900896">
              <w:marLeft w:val="0"/>
              <w:marRight w:val="0"/>
              <w:marTop w:val="0"/>
              <w:marBottom w:val="0"/>
              <w:divBdr>
                <w:top w:val="none" w:sz="0" w:space="0" w:color="auto"/>
                <w:left w:val="none" w:sz="0" w:space="0" w:color="auto"/>
                <w:bottom w:val="none" w:sz="0" w:space="0" w:color="auto"/>
                <w:right w:val="none" w:sz="0" w:space="0" w:color="auto"/>
              </w:divBdr>
              <w:divsChild>
                <w:div w:id="723986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4870372">
      <w:bodyDiv w:val="1"/>
      <w:marLeft w:val="0"/>
      <w:marRight w:val="0"/>
      <w:marTop w:val="0"/>
      <w:marBottom w:val="0"/>
      <w:divBdr>
        <w:top w:val="none" w:sz="0" w:space="0" w:color="auto"/>
        <w:left w:val="none" w:sz="0" w:space="0" w:color="auto"/>
        <w:bottom w:val="none" w:sz="0" w:space="0" w:color="auto"/>
        <w:right w:val="none" w:sz="0" w:space="0" w:color="auto"/>
      </w:divBdr>
    </w:div>
    <w:div w:id="2037924889">
      <w:bodyDiv w:val="1"/>
      <w:marLeft w:val="0"/>
      <w:marRight w:val="0"/>
      <w:marTop w:val="0"/>
      <w:marBottom w:val="0"/>
      <w:divBdr>
        <w:top w:val="none" w:sz="0" w:space="0" w:color="auto"/>
        <w:left w:val="none" w:sz="0" w:space="0" w:color="auto"/>
        <w:bottom w:val="none" w:sz="0" w:space="0" w:color="auto"/>
        <w:right w:val="none" w:sz="0" w:space="0" w:color="auto"/>
      </w:divBdr>
    </w:div>
    <w:div w:id="2099137385">
      <w:bodyDiv w:val="1"/>
      <w:marLeft w:val="0"/>
      <w:marRight w:val="0"/>
      <w:marTop w:val="0"/>
      <w:marBottom w:val="0"/>
      <w:divBdr>
        <w:top w:val="none" w:sz="0" w:space="0" w:color="auto"/>
        <w:left w:val="none" w:sz="0" w:space="0" w:color="auto"/>
        <w:bottom w:val="none" w:sz="0" w:space="0" w:color="auto"/>
        <w:right w:val="none" w:sz="0" w:space="0" w:color="auto"/>
      </w:divBdr>
      <w:divsChild>
        <w:div w:id="1725179126">
          <w:marLeft w:val="0"/>
          <w:marRight w:val="0"/>
          <w:marTop w:val="0"/>
          <w:marBottom w:val="0"/>
          <w:divBdr>
            <w:top w:val="none" w:sz="0" w:space="0" w:color="auto"/>
            <w:left w:val="none" w:sz="0" w:space="0" w:color="auto"/>
            <w:bottom w:val="none" w:sz="0" w:space="0" w:color="auto"/>
            <w:right w:val="none" w:sz="0" w:space="0" w:color="auto"/>
          </w:divBdr>
          <w:divsChild>
            <w:div w:id="1249147375">
              <w:marLeft w:val="0"/>
              <w:marRight w:val="0"/>
              <w:marTop w:val="0"/>
              <w:marBottom w:val="0"/>
              <w:divBdr>
                <w:top w:val="none" w:sz="0" w:space="0" w:color="auto"/>
                <w:left w:val="none" w:sz="0" w:space="0" w:color="auto"/>
                <w:bottom w:val="none" w:sz="0" w:space="0" w:color="auto"/>
                <w:right w:val="none" w:sz="0" w:space="0" w:color="auto"/>
              </w:divBdr>
              <w:divsChild>
                <w:div w:id="152264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3.xml"/><Relationship Id="rId18" Type="http://schemas.openxmlformats.org/officeDocument/2006/relationships/footer" Target="footer5.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apastyle.apa.org/" TargetMode="Externa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4.xml"/><Relationship Id="rId25" Type="http://schemas.openxmlformats.org/officeDocument/2006/relationships/header" Target="header9.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8.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header" Target="header7.xml"/><Relationship Id="rId10" Type="http://schemas.openxmlformats.org/officeDocument/2006/relationships/header" Target="header1.xml"/><Relationship Id="rId19"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 Id="rId22" Type="http://schemas.openxmlformats.org/officeDocument/2006/relationships/header" Target="header6.xm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DFBB8E-FB3F-4DB8-B2EC-A83210C55B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Pages>
  <Words>3796</Words>
  <Characters>23919</Characters>
  <Application>Microsoft Office Word</Application>
  <DocSecurity>0</DocSecurity>
  <Lines>199</Lines>
  <Paragraphs>55</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Thesis Template</vt:lpstr>
      <vt:lpstr>Thesis Template</vt:lpstr>
    </vt:vector>
  </TitlesOfParts>
  <Company/>
  <LinksUpToDate>false</LinksUpToDate>
  <CharactersWithSpaces>27660</CharactersWithSpaces>
  <SharedDoc>false</SharedDoc>
  <HLinks>
    <vt:vector size="114" baseType="variant">
      <vt:variant>
        <vt:i4>1769535</vt:i4>
      </vt:variant>
      <vt:variant>
        <vt:i4>116</vt:i4>
      </vt:variant>
      <vt:variant>
        <vt:i4>0</vt:i4>
      </vt:variant>
      <vt:variant>
        <vt:i4>5</vt:i4>
      </vt:variant>
      <vt:variant>
        <vt:lpwstr/>
      </vt:variant>
      <vt:variant>
        <vt:lpwstr>_Toc349141183</vt:lpwstr>
      </vt:variant>
      <vt:variant>
        <vt:i4>1703999</vt:i4>
      </vt:variant>
      <vt:variant>
        <vt:i4>107</vt:i4>
      </vt:variant>
      <vt:variant>
        <vt:i4>0</vt:i4>
      </vt:variant>
      <vt:variant>
        <vt:i4>5</vt:i4>
      </vt:variant>
      <vt:variant>
        <vt:lpwstr/>
      </vt:variant>
      <vt:variant>
        <vt:lpwstr>_Toc349141190</vt:lpwstr>
      </vt:variant>
      <vt:variant>
        <vt:i4>1114161</vt:i4>
      </vt:variant>
      <vt:variant>
        <vt:i4>98</vt:i4>
      </vt:variant>
      <vt:variant>
        <vt:i4>0</vt:i4>
      </vt:variant>
      <vt:variant>
        <vt:i4>5</vt:i4>
      </vt:variant>
      <vt:variant>
        <vt:lpwstr/>
      </vt:variant>
      <vt:variant>
        <vt:lpwstr>_Toc375236453</vt:lpwstr>
      </vt:variant>
      <vt:variant>
        <vt:i4>1114161</vt:i4>
      </vt:variant>
      <vt:variant>
        <vt:i4>92</vt:i4>
      </vt:variant>
      <vt:variant>
        <vt:i4>0</vt:i4>
      </vt:variant>
      <vt:variant>
        <vt:i4>5</vt:i4>
      </vt:variant>
      <vt:variant>
        <vt:lpwstr/>
      </vt:variant>
      <vt:variant>
        <vt:lpwstr>_Toc375236452</vt:lpwstr>
      </vt:variant>
      <vt:variant>
        <vt:i4>1114161</vt:i4>
      </vt:variant>
      <vt:variant>
        <vt:i4>86</vt:i4>
      </vt:variant>
      <vt:variant>
        <vt:i4>0</vt:i4>
      </vt:variant>
      <vt:variant>
        <vt:i4>5</vt:i4>
      </vt:variant>
      <vt:variant>
        <vt:lpwstr/>
      </vt:variant>
      <vt:variant>
        <vt:lpwstr>_Toc375236451</vt:lpwstr>
      </vt:variant>
      <vt:variant>
        <vt:i4>1114161</vt:i4>
      </vt:variant>
      <vt:variant>
        <vt:i4>80</vt:i4>
      </vt:variant>
      <vt:variant>
        <vt:i4>0</vt:i4>
      </vt:variant>
      <vt:variant>
        <vt:i4>5</vt:i4>
      </vt:variant>
      <vt:variant>
        <vt:lpwstr/>
      </vt:variant>
      <vt:variant>
        <vt:lpwstr>_Toc375236450</vt:lpwstr>
      </vt:variant>
      <vt:variant>
        <vt:i4>1048625</vt:i4>
      </vt:variant>
      <vt:variant>
        <vt:i4>74</vt:i4>
      </vt:variant>
      <vt:variant>
        <vt:i4>0</vt:i4>
      </vt:variant>
      <vt:variant>
        <vt:i4>5</vt:i4>
      </vt:variant>
      <vt:variant>
        <vt:lpwstr/>
      </vt:variant>
      <vt:variant>
        <vt:lpwstr>_Toc375236449</vt:lpwstr>
      </vt:variant>
      <vt:variant>
        <vt:i4>1048625</vt:i4>
      </vt:variant>
      <vt:variant>
        <vt:i4>68</vt:i4>
      </vt:variant>
      <vt:variant>
        <vt:i4>0</vt:i4>
      </vt:variant>
      <vt:variant>
        <vt:i4>5</vt:i4>
      </vt:variant>
      <vt:variant>
        <vt:lpwstr/>
      </vt:variant>
      <vt:variant>
        <vt:lpwstr>_Toc375236448</vt:lpwstr>
      </vt:variant>
      <vt:variant>
        <vt:i4>1048625</vt:i4>
      </vt:variant>
      <vt:variant>
        <vt:i4>62</vt:i4>
      </vt:variant>
      <vt:variant>
        <vt:i4>0</vt:i4>
      </vt:variant>
      <vt:variant>
        <vt:i4>5</vt:i4>
      </vt:variant>
      <vt:variant>
        <vt:lpwstr/>
      </vt:variant>
      <vt:variant>
        <vt:lpwstr>_Toc375236447</vt:lpwstr>
      </vt:variant>
      <vt:variant>
        <vt:i4>1048625</vt:i4>
      </vt:variant>
      <vt:variant>
        <vt:i4>56</vt:i4>
      </vt:variant>
      <vt:variant>
        <vt:i4>0</vt:i4>
      </vt:variant>
      <vt:variant>
        <vt:i4>5</vt:i4>
      </vt:variant>
      <vt:variant>
        <vt:lpwstr/>
      </vt:variant>
      <vt:variant>
        <vt:lpwstr>_Toc375236446</vt:lpwstr>
      </vt:variant>
      <vt:variant>
        <vt:i4>1048625</vt:i4>
      </vt:variant>
      <vt:variant>
        <vt:i4>50</vt:i4>
      </vt:variant>
      <vt:variant>
        <vt:i4>0</vt:i4>
      </vt:variant>
      <vt:variant>
        <vt:i4>5</vt:i4>
      </vt:variant>
      <vt:variant>
        <vt:lpwstr/>
      </vt:variant>
      <vt:variant>
        <vt:lpwstr>_Toc375236445</vt:lpwstr>
      </vt:variant>
      <vt:variant>
        <vt:i4>1048625</vt:i4>
      </vt:variant>
      <vt:variant>
        <vt:i4>44</vt:i4>
      </vt:variant>
      <vt:variant>
        <vt:i4>0</vt:i4>
      </vt:variant>
      <vt:variant>
        <vt:i4>5</vt:i4>
      </vt:variant>
      <vt:variant>
        <vt:lpwstr/>
      </vt:variant>
      <vt:variant>
        <vt:lpwstr>_Toc375236444</vt:lpwstr>
      </vt:variant>
      <vt:variant>
        <vt:i4>1048625</vt:i4>
      </vt:variant>
      <vt:variant>
        <vt:i4>38</vt:i4>
      </vt:variant>
      <vt:variant>
        <vt:i4>0</vt:i4>
      </vt:variant>
      <vt:variant>
        <vt:i4>5</vt:i4>
      </vt:variant>
      <vt:variant>
        <vt:lpwstr/>
      </vt:variant>
      <vt:variant>
        <vt:lpwstr>_Toc375236443</vt:lpwstr>
      </vt:variant>
      <vt:variant>
        <vt:i4>1048625</vt:i4>
      </vt:variant>
      <vt:variant>
        <vt:i4>32</vt:i4>
      </vt:variant>
      <vt:variant>
        <vt:i4>0</vt:i4>
      </vt:variant>
      <vt:variant>
        <vt:i4>5</vt:i4>
      </vt:variant>
      <vt:variant>
        <vt:lpwstr/>
      </vt:variant>
      <vt:variant>
        <vt:lpwstr>_Toc375236442</vt:lpwstr>
      </vt:variant>
      <vt:variant>
        <vt:i4>1048625</vt:i4>
      </vt:variant>
      <vt:variant>
        <vt:i4>26</vt:i4>
      </vt:variant>
      <vt:variant>
        <vt:i4>0</vt:i4>
      </vt:variant>
      <vt:variant>
        <vt:i4>5</vt:i4>
      </vt:variant>
      <vt:variant>
        <vt:lpwstr/>
      </vt:variant>
      <vt:variant>
        <vt:lpwstr>_Toc375236441</vt:lpwstr>
      </vt:variant>
      <vt:variant>
        <vt:i4>1048625</vt:i4>
      </vt:variant>
      <vt:variant>
        <vt:i4>20</vt:i4>
      </vt:variant>
      <vt:variant>
        <vt:i4>0</vt:i4>
      </vt:variant>
      <vt:variant>
        <vt:i4>5</vt:i4>
      </vt:variant>
      <vt:variant>
        <vt:lpwstr/>
      </vt:variant>
      <vt:variant>
        <vt:lpwstr>_Toc375236440</vt:lpwstr>
      </vt:variant>
      <vt:variant>
        <vt:i4>1507377</vt:i4>
      </vt:variant>
      <vt:variant>
        <vt:i4>14</vt:i4>
      </vt:variant>
      <vt:variant>
        <vt:i4>0</vt:i4>
      </vt:variant>
      <vt:variant>
        <vt:i4>5</vt:i4>
      </vt:variant>
      <vt:variant>
        <vt:lpwstr/>
      </vt:variant>
      <vt:variant>
        <vt:lpwstr>_Toc375236439</vt:lpwstr>
      </vt:variant>
      <vt:variant>
        <vt:i4>1507377</vt:i4>
      </vt:variant>
      <vt:variant>
        <vt:i4>8</vt:i4>
      </vt:variant>
      <vt:variant>
        <vt:i4>0</vt:i4>
      </vt:variant>
      <vt:variant>
        <vt:i4>5</vt:i4>
      </vt:variant>
      <vt:variant>
        <vt:lpwstr/>
      </vt:variant>
      <vt:variant>
        <vt:lpwstr>_Toc375236438</vt:lpwstr>
      </vt:variant>
      <vt:variant>
        <vt:i4>1507377</vt:i4>
      </vt:variant>
      <vt:variant>
        <vt:i4>2</vt:i4>
      </vt:variant>
      <vt:variant>
        <vt:i4>0</vt:i4>
      </vt:variant>
      <vt:variant>
        <vt:i4>5</vt:i4>
      </vt:variant>
      <vt:variant>
        <vt:lpwstr/>
      </vt:variant>
      <vt:variant>
        <vt:lpwstr>_Toc375236437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Thesis Template</dc:title>
  <dc:creator>Chair Prof. Heinzl</dc:creator>
  <cp:lastModifiedBy>Aurélie Kono</cp:lastModifiedBy>
  <cp:revision>2</cp:revision>
  <cp:lastPrinted>2010-03-03T07:48:00Z</cp:lastPrinted>
  <dcterms:created xsi:type="dcterms:W3CDTF">2024-03-15T11:49:00Z</dcterms:created>
  <dcterms:modified xsi:type="dcterms:W3CDTF">2024-03-15T11:49:00Z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ser Name_1">
    <vt:lpwstr>mendeley@webmans.de@www.mendeley.com</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http://www.zotero.org/styles/apa</vt:lpwstr>
  </property>
  <property fmtid="{D5CDD505-2E9C-101B-9397-08002B2CF9AE}" pid="8" name="Mendeley Recent Style Name 1_1">
    <vt:lpwstr>American Psychological Association 6th edition</vt:lpwstr>
  </property>
  <property fmtid="{D5CDD505-2E9C-101B-9397-08002B2CF9AE}" pid="9" name="Mendeley Recent Style Id 2_1">
    <vt:lpwstr>http://www.zotero.org/styles/american-sociological-association</vt:lpwstr>
  </property>
  <property fmtid="{D5CDD505-2E9C-101B-9397-08002B2CF9AE}" pid="10" name="Mendeley Recent Style Name 2_1">
    <vt:lpwstr>American Sociological Association</vt:lpwstr>
  </property>
  <property fmtid="{D5CDD505-2E9C-101B-9397-08002B2CF9AE}" pid="11" name="Mendeley Recent Style Id 3_1">
    <vt:lpwstr>http://www.zotero.org/styles/chicago-author-date</vt:lpwstr>
  </property>
  <property fmtid="{D5CDD505-2E9C-101B-9397-08002B2CF9AE}" pid="12" name="Mendeley Recent Style Name 3_1">
    <vt:lpwstr>Chicago Manual of Style 16th edition (author-date)</vt:lpwstr>
  </property>
  <property fmtid="{D5CDD505-2E9C-101B-9397-08002B2CF9AE}" pid="13" name="Mendeley Recent Style Id 4_1">
    <vt:lpwstr>http://www.zotero.org/styles/harvard1</vt:lpwstr>
  </property>
  <property fmtid="{D5CDD505-2E9C-101B-9397-08002B2CF9AE}" pid="14" name="Mendeley Recent Style Name 4_1">
    <vt:lpwstr>Harvard Reference format 1 (author-date)</vt:lpwstr>
  </property>
  <property fmtid="{D5CDD505-2E9C-101B-9397-08002B2CF9AE}" pid="15" name="Mendeley Recent Style Id 5_1">
    <vt:lpwstr>http://www.zotero.org/styles/ieee</vt:lpwstr>
  </property>
  <property fmtid="{D5CDD505-2E9C-101B-9397-08002B2CF9AE}" pid="16" name="Mendeley Recent Style Name 5_1">
    <vt:lpwstr>IEEE</vt:lpwstr>
  </property>
  <property fmtid="{D5CDD505-2E9C-101B-9397-08002B2CF9AE}" pid="17" name="Mendeley Recent Style Id 6_1">
    <vt:lpwstr>http://www.zotero.org/styles/mis-quarterly</vt:lpwstr>
  </property>
  <property fmtid="{D5CDD505-2E9C-101B-9397-08002B2CF9AE}" pid="18" name="Mendeley Recent Style Name 6_1">
    <vt:lpwstr>MIS Quarterly</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7th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